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5CD89" w14:textId="77777777" w:rsidR="007476C2" w:rsidRDefault="007476C2" w:rsidP="007476C2">
      <w:pPr>
        <w:tabs>
          <w:tab w:val="left" w:pos="8789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70DAB96A" w14:textId="77777777" w:rsidR="007476C2" w:rsidRDefault="007476C2" w:rsidP="007476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1207FDA4" w14:textId="77777777" w:rsidR="007476C2" w:rsidRDefault="007476C2" w:rsidP="007476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579A2B68" w14:textId="77777777" w:rsidR="007476C2" w:rsidRDefault="007476C2" w:rsidP="007476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508022C6" w14:textId="77777777" w:rsidR="007476C2" w:rsidRDefault="007476C2" w:rsidP="007476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object w:dxaOrig="9090" w:dyaOrig="12705" w14:anchorId="270B8B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53.9pt;height:635.5pt" o:ole="">
            <v:imagedata r:id="rId5" o:title=""/>
          </v:shape>
          <o:OLEObject Type="Embed" ProgID="FoxitPhantomPDF.Document" ShapeID="_x0000_i1034" DrawAspect="Content" ObjectID="_1711441495" r:id="rId6"/>
        </w:object>
      </w:r>
    </w:p>
    <w:p w14:paraId="5EC2F8A5" w14:textId="77777777" w:rsidR="007476C2" w:rsidRDefault="007476C2" w:rsidP="007476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78C9AF4D" w14:textId="77777777" w:rsidR="007476C2" w:rsidRDefault="007476C2" w:rsidP="007476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6C57033F" w14:textId="77777777" w:rsidR="007476C2" w:rsidRDefault="007476C2" w:rsidP="007476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612485D7" w14:textId="77777777" w:rsidR="007476C2" w:rsidRDefault="007476C2" w:rsidP="007476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512F6FFB" w14:textId="77777777" w:rsidR="007476C2" w:rsidRDefault="007476C2" w:rsidP="007476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hyperlink r:id="rId7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ab/>
          <w:t>Отчет рассмотрен</w:t>
        </w:r>
      </w:hyperlink>
    </w:p>
    <w:p w14:paraId="23E7D916" w14:textId="77777777" w:rsidR="007476C2" w:rsidRDefault="007476C2" w:rsidP="00747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8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на заседании</w:t>
        </w:r>
      </w:hyperlink>
    </w:p>
    <w:p w14:paraId="107FDFDC" w14:textId="77777777" w:rsidR="007476C2" w:rsidRDefault="007476C2" w:rsidP="00747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9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Педагогического совета</w:t>
        </w:r>
      </w:hyperlink>
    </w:p>
    <w:p w14:paraId="14BBBD9C" w14:textId="77777777" w:rsidR="007476C2" w:rsidRDefault="007476C2" w:rsidP="00747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0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МБДОУ-Д/с «Кустук»</w:t>
        </w:r>
      </w:hyperlink>
    </w:p>
    <w:p w14:paraId="0165D67A" w14:textId="77777777" w:rsidR="007476C2" w:rsidRDefault="007476C2" w:rsidP="00747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«24» март 2021г., протокол № 8</w:t>
      </w:r>
    </w:p>
    <w:p w14:paraId="3AE1C0C4" w14:textId="77777777" w:rsidR="007476C2" w:rsidRDefault="007476C2" w:rsidP="007476C2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11" w:history="1">
        <w:proofErr w:type="gram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Содержание :</w:t>
        </w:r>
        <w:proofErr w:type="gramEnd"/>
      </w:hyperlink>
    </w:p>
    <w:p w14:paraId="01ACECC2" w14:textId="77777777" w:rsidR="007476C2" w:rsidRDefault="007476C2" w:rsidP="007476C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hi-IN" w:bidi="hi-IN"/>
        </w:rPr>
      </w:pPr>
      <w:hyperlink r:id="rId12" w:history="1">
        <w:r>
          <w:rPr>
            <w:rStyle w:val="a3"/>
            <w:rFonts w:ascii="Times New Roman" w:eastAsia="Lucida Sans Unicode" w:hAnsi="Times New Roman" w:cs="Times New Roman"/>
            <w:bCs/>
            <w:color w:val="auto"/>
            <w:kern w:val="2"/>
            <w:sz w:val="24"/>
            <w:szCs w:val="24"/>
            <w:lang w:eastAsia="hi-IN" w:bidi="hi-IN"/>
          </w:rPr>
          <w:t>Показатели деятельности ДОУ подлежащей самообследованию</w:t>
        </w:r>
      </w:hyperlink>
    </w:p>
    <w:p w14:paraId="62038D57" w14:textId="77777777" w:rsidR="007476C2" w:rsidRDefault="007476C2" w:rsidP="007476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3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Общие сведения об образовательной деятельности.</w:t>
        </w:r>
      </w:hyperlink>
    </w:p>
    <w:p w14:paraId="3D522BA8" w14:textId="77777777" w:rsidR="007476C2" w:rsidRDefault="007476C2" w:rsidP="007476C2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4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Система управления дошкольным образовательным учреждением</w:t>
        </w:r>
      </w:hyperlink>
    </w:p>
    <w:p w14:paraId="1461AFD7" w14:textId="77777777" w:rsidR="007476C2" w:rsidRDefault="007476C2" w:rsidP="007476C2">
      <w:pPr>
        <w:numPr>
          <w:ilvl w:val="0"/>
          <w:numId w:val="2"/>
        </w:numPr>
        <w:autoSpaceDE w:val="0"/>
        <w:autoSpaceDN w:val="0"/>
        <w:adjustRightInd w:val="0"/>
        <w:spacing w:after="38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5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Аудит общей подготовки детей и ее качества.</w:t>
        </w:r>
      </w:hyperlink>
    </w:p>
    <w:p w14:paraId="02A37C7D" w14:textId="77777777" w:rsidR="007476C2" w:rsidRDefault="007476C2" w:rsidP="007476C2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6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Организация учебного процесса.</w:t>
        </w:r>
      </w:hyperlink>
    </w:p>
    <w:p w14:paraId="54EB6F6C" w14:textId="77777777" w:rsidR="007476C2" w:rsidRDefault="007476C2" w:rsidP="007476C2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7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Качество научно-методической работы.</w:t>
        </w:r>
      </w:hyperlink>
    </w:p>
    <w:p w14:paraId="671E5BEC" w14:textId="77777777" w:rsidR="007476C2" w:rsidRDefault="007476C2" w:rsidP="007476C2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8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Динамика состояния здоровья воспитанников, меры по охране и укреплению здоровья.</w:t>
        </w:r>
      </w:hyperlink>
    </w:p>
    <w:p w14:paraId="12B96DD7" w14:textId="77777777" w:rsidR="007476C2" w:rsidRDefault="007476C2" w:rsidP="007476C2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9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Состояние материально – технической базы.</w:t>
        </w:r>
      </w:hyperlink>
    </w:p>
    <w:p w14:paraId="6EB7834E" w14:textId="77777777" w:rsidR="007476C2" w:rsidRDefault="007476C2" w:rsidP="007476C2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hi-IN" w:bidi="hi-IN"/>
        </w:rPr>
      </w:pPr>
      <w:hyperlink r:id="rId20" w:history="1">
        <w:r>
          <w:rPr>
            <w:rStyle w:val="a3"/>
            <w:rFonts w:ascii="Times New Roman" w:eastAsia="Lucida Sans Unicode" w:hAnsi="Times New Roman" w:cs="Times New Roman"/>
            <w:bCs/>
            <w:color w:val="auto"/>
            <w:kern w:val="2"/>
            <w:sz w:val="24"/>
            <w:szCs w:val="24"/>
            <w:lang w:eastAsia="hi-IN" w:bidi="hi-IN"/>
          </w:rPr>
          <w:t>ПОКАЗАТЕЛИ</w:t>
        </w:r>
      </w:hyperlink>
    </w:p>
    <w:p w14:paraId="11353C01" w14:textId="77777777" w:rsidR="007476C2" w:rsidRDefault="007476C2" w:rsidP="007476C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hi-IN" w:bidi="hi-IN"/>
        </w:rPr>
      </w:pPr>
      <w:hyperlink r:id="rId21" w:history="1">
        <w:r>
          <w:rPr>
            <w:rStyle w:val="a3"/>
            <w:rFonts w:ascii="Times New Roman" w:eastAsia="Lucida Sans Unicode" w:hAnsi="Times New Roman" w:cs="Times New Roman"/>
            <w:bCs/>
            <w:color w:val="auto"/>
            <w:kern w:val="2"/>
            <w:sz w:val="24"/>
            <w:szCs w:val="24"/>
            <w:lang w:eastAsia="hi-IN" w:bidi="hi-IN"/>
          </w:rPr>
          <w:t>ДЕЯТЕЛЬНОСТИ ДОШКОЛЬНОЙ ОБРАЗОВАТЕЛЬНОЙ ОРГАНИЗАЦИИ,</w:t>
        </w:r>
      </w:hyperlink>
    </w:p>
    <w:p w14:paraId="424B9ECC" w14:textId="77777777" w:rsidR="007476C2" w:rsidRDefault="007476C2" w:rsidP="007476C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hi-IN" w:bidi="hi-IN"/>
        </w:rPr>
      </w:pPr>
      <w:hyperlink r:id="rId22" w:history="1">
        <w:r>
          <w:rPr>
            <w:rStyle w:val="a3"/>
            <w:rFonts w:ascii="Times New Roman" w:eastAsia="Lucida Sans Unicode" w:hAnsi="Times New Roman" w:cs="Times New Roman"/>
            <w:bCs/>
            <w:color w:val="auto"/>
            <w:kern w:val="2"/>
            <w:sz w:val="24"/>
            <w:szCs w:val="24"/>
            <w:lang w:eastAsia="hi-IN" w:bidi="hi-IN"/>
          </w:rPr>
          <w:t>ПОДЛЕЖАЩЕЙ САМООБСЛЕДОВАНИЮ</w:t>
        </w:r>
      </w:hyperlink>
    </w:p>
    <w:p w14:paraId="6A17C6EF" w14:textId="77777777" w:rsidR="007476C2" w:rsidRDefault="007476C2" w:rsidP="007476C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hi-IN" w:bidi="hi-IN"/>
        </w:rPr>
      </w:pPr>
      <w:hyperlink r:id="rId23" w:history="1">
        <w:r>
          <w:rPr>
            <w:rStyle w:val="a3"/>
            <w:rFonts w:ascii="Times New Roman" w:eastAsia="Lucida Sans Unicode" w:hAnsi="Times New Roman" w:cs="Times New Roman"/>
            <w:bCs/>
            <w:color w:val="auto"/>
            <w:kern w:val="2"/>
            <w:sz w:val="24"/>
            <w:szCs w:val="24"/>
            <w:lang w:eastAsia="hi-IN" w:bidi="hi-IN"/>
          </w:rPr>
          <w:t>за 2020 год</w:t>
        </w:r>
      </w:hyperlink>
    </w:p>
    <w:tbl>
      <w:tblPr>
        <w:tblW w:w="964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1"/>
        <w:gridCol w:w="7074"/>
        <w:gridCol w:w="1550"/>
      </w:tblGrid>
      <w:tr w:rsidR="007476C2" w14:paraId="04C3CFD9" w14:textId="77777777" w:rsidTr="007476C2">
        <w:trPr>
          <w:trHeight w:val="76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379BF6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24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N п/п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6FDBD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25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Показатели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11F8B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26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Единица измерения</w:t>
              </w:r>
            </w:hyperlink>
          </w:p>
        </w:tc>
      </w:tr>
      <w:tr w:rsidR="007476C2" w14:paraId="2D4DE20B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95BB8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27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0A245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28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Образовательная деятельность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17A5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</w:tr>
      <w:tr w:rsidR="007476C2" w14:paraId="0E37B341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59651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>
              <w:t xml:space="preserve">  </w:t>
            </w:r>
            <w:hyperlink r:id="rId29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1.1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45E7E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30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Общая численность воспитанников, осваивающих образовательную программу дошкольного образования, в том числе: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9E30A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31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50 человек</w:t>
              </w:r>
            </w:hyperlink>
          </w:p>
        </w:tc>
      </w:tr>
      <w:tr w:rsidR="007476C2" w14:paraId="3B5E1693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47612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32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1.1.1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23F86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33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 xml:space="preserve">В режиме полного дня </w:t>
              </w:r>
              <w:proofErr w:type="gramStart"/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( 10.5</w:t>
              </w:r>
              <w:proofErr w:type="gramEnd"/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 xml:space="preserve"> часов)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BA6E3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34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50 человек</w:t>
              </w:r>
            </w:hyperlink>
          </w:p>
        </w:tc>
      </w:tr>
      <w:tr w:rsidR="007476C2" w14:paraId="7A95E35E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4E384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35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1.1.2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8F7D3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36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В режиме кратковременного пребывания (3 - 5 часов)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82E53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37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нет</w:t>
              </w:r>
            </w:hyperlink>
          </w:p>
        </w:tc>
      </w:tr>
      <w:tr w:rsidR="007476C2" w14:paraId="4FE3D345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07659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38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1.1.3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91A9C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39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В семейной дошкольной группе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EAA30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40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нет</w:t>
              </w:r>
            </w:hyperlink>
          </w:p>
        </w:tc>
      </w:tr>
      <w:tr w:rsidR="007476C2" w14:paraId="078CA40F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CE41E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41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1.1.4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83BE0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42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В форме семейного образования с психолого-педагогическим сопровождением на базе дошкольной образовательной организации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DC648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43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нет</w:t>
              </w:r>
            </w:hyperlink>
          </w:p>
        </w:tc>
      </w:tr>
      <w:tr w:rsidR="007476C2" w14:paraId="3D9FD8CF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E7624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44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1.2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720BD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45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Общая численность воспитанников в возрасте до 3 лет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FCE73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</w:tr>
      <w:tr w:rsidR="007476C2" w14:paraId="5ABD1312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D5E88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46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1.3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05F60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47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Общая численность воспитанников в возрасте от 3 до 8 лет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7A2CA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48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43 человек</w:t>
              </w:r>
            </w:hyperlink>
          </w:p>
        </w:tc>
      </w:tr>
      <w:tr w:rsidR="007476C2" w14:paraId="4743F389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184C3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49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1.4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F03E8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50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 xml:space="preserve">Численность/удельный вес численности воспитанников в общей </w:t>
              </w:r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lastRenderedPageBreak/>
                <w:t>численности воспитанников, получающих услуги присмотра и ухода: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5B7AB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51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 xml:space="preserve">50 человек </w:t>
              </w:r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lastRenderedPageBreak/>
                <w:t>100%</w:t>
              </w:r>
            </w:hyperlink>
          </w:p>
        </w:tc>
      </w:tr>
      <w:tr w:rsidR="007476C2" w14:paraId="522E4986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2B580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52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1.4.1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9A419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53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 xml:space="preserve">В режиме полного дня </w:t>
              </w:r>
              <w:proofErr w:type="gramStart"/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( 10.5</w:t>
              </w:r>
              <w:proofErr w:type="gramEnd"/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 xml:space="preserve"> часов)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9408E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54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50 человек 100%</w:t>
              </w:r>
            </w:hyperlink>
          </w:p>
        </w:tc>
      </w:tr>
      <w:tr w:rsidR="007476C2" w14:paraId="79895169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76D87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55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1.4.2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1A857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56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В режиме продленного дня (12 - 14 часов)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3D257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57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нет</w:t>
              </w:r>
            </w:hyperlink>
          </w:p>
        </w:tc>
      </w:tr>
      <w:tr w:rsidR="007476C2" w14:paraId="7239B006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51904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58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1.4.3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9D6945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59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В режиме круглосуточного пребывания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C6C76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60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нет</w:t>
              </w:r>
            </w:hyperlink>
          </w:p>
        </w:tc>
      </w:tr>
      <w:tr w:rsidR="007476C2" w14:paraId="3FE75B68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2C91F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61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1.5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8A7651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62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9C2EA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63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нет</w:t>
              </w:r>
            </w:hyperlink>
          </w:p>
        </w:tc>
      </w:tr>
      <w:tr w:rsidR="007476C2" w14:paraId="0246F25E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A7ACD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64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1.5.1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5D208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65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По коррекции недостатков в физическом и (или) психическом развитии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7424B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66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нет</w:t>
              </w:r>
            </w:hyperlink>
          </w:p>
        </w:tc>
      </w:tr>
      <w:tr w:rsidR="007476C2" w14:paraId="37D2A6AB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CBFAF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67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1.5.2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29DFB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68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По освоению образовательной программы дошкольного образования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364E6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69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нет</w:t>
              </w:r>
            </w:hyperlink>
          </w:p>
        </w:tc>
      </w:tr>
      <w:tr w:rsidR="007476C2" w14:paraId="3BA7466E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50C32B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70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1.5.3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C0250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71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По присмотру и уходу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1B205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72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нет</w:t>
              </w:r>
            </w:hyperlink>
          </w:p>
        </w:tc>
      </w:tr>
      <w:tr w:rsidR="007476C2" w14:paraId="1E5A4382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5B0EC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73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1.6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A101BC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74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Средний показатель пропущенных дней при посещении дошкольной образовательной организации по болезни на одного воспитанника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C6562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75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 xml:space="preserve">      5 дней</w:t>
              </w:r>
            </w:hyperlink>
          </w:p>
        </w:tc>
      </w:tr>
      <w:tr w:rsidR="007476C2" w14:paraId="76274799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CA314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76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1.7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8E95E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77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Общая численность педагогических работников, в том числе: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D9057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78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7 человека</w:t>
              </w:r>
            </w:hyperlink>
          </w:p>
        </w:tc>
      </w:tr>
      <w:tr w:rsidR="007476C2" w14:paraId="09AAEBA8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2AB4C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79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1.7.1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2600C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80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Численность/удельный вес численности педагогических работников, имеющих высшее образование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B733D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81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 xml:space="preserve">5 человек </w:t>
              </w:r>
            </w:hyperlink>
          </w:p>
          <w:p w14:paraId="1890E4EC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82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 xml:space="preserve"> 71%</w:t>
              </w:r>
            </w:hyperlink>
          </w:p>
        </w:tc>
      </w:tr>
      <w:tr w:rsidR="007476C2" w14:paraId="52DD6363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F4F2A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83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1.7.2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CF4DF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84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AD72C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85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 xml:space="preserve"> 5человек    71%</w:t>
              </w:r>
            </w:hyperlink>
          </w:p>
        </w:tc>
      </w:tr>
      <w:tr w:rsidR="007476C2" w14:paraId="2D68A0F4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AB3D8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86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1.7.3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22801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87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Численность/удельный вес численности педагогических работников, имеющих среднее профессиональное образование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59397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>
              <w:t>2</w:t>
            </w:r>
            <w:hyperlink r:id="rId88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 xml:space="preserve"> человек </w:t>
              </w:r>
            </w:hyperlink>
          </w:p>
          <w:p w14:paraId="654BF0FA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89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28%</w:t>
              </w:r>
            </w:hyperlink>
          </w:p>
        </w:tc>
      </w:tr>
      <w:tr w:rsidR="007476C2" w14:paraId="659FD223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38D54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90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1.7.4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19D72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91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CE4B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92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 xml:space="preserve">2 человек </w:t>
              </w:r>
            </w:hyperlink>
          </w:p>
          <w:p w14:paraId="28D3EFB6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93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28%</w:t>
              </w:r>
            </w:hyperlink>
          </w:p>
        </w:tc>
      </w:tr>
      <w:tr w:rsidR="007476C2" w14:paraId="6C99C018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D6B52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94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1.8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B0421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95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2992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</w:tr>
      <w:tr w:rsidR="007476C2" w14:paraId="3FDD1D35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B54CC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96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1.8.1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10E84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97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Высшая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6DA2F" w14:textId="77777777" w:rsidR="007476C2" w:rsidRDefault="007476C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476C2" w14:paraId="2712D4BC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655D2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98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1.8.1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70B6B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99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 xml:space="preserve">1 категория 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DCF34" w14:textId="77777777" w:rsidR="007476C2" w:rsidRDefault="007476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7476C2" w14:paraId="6F41049A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7F7C8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00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1.8.3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97212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01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СЗД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A0224" w14:textId="77777777" w:rsidR="007476C2" w:rsidRDefault="007476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7476C2" w14:paraId="19F624E7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A8CDF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02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1.9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B037B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03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4F8F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</w:tr>
      <w:tr w:rsidR="007476C2" w14:paraId="40B012AC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26074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04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1.9.1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6AEDE5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05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До 5 лет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56D64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06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 xml:space="preserve">1 человека </w:t>
              </w:r>
            </w:hyperlink>
          </w:p>
          <w:p w14:paraId="08B27145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07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16 %</w:t>
              </w:r>
            </w:hyperlink>
          </w:p>
        </w:tc>
      </w:tr>
      <w:tr w:rsidR="007476C2" w14:paraId="5999C531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92993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08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1.9.2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CC51E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09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Свыше 30 лет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2EC23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1</w:t>
            </w:r>
          </w:p>
        </w:tc>
      </w:tr>
      <w:tr w:rsidR="007476C2" w14:paraId="056381FD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ED7C4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10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1.10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87AC8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11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B18CE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7476C2" w14:paraId="2EB3DDA8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E70CB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12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1.11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BA0A30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13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5C999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7476C2" w14:paraId="13DB58B7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B3F3C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14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1.12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C5CC64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15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F123D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16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 xml:space="preserve">3человек    </w:t>
              </w:r>
            </w:hyperlink>
          </w:p>
          <w:p w14:paraId="73AB7603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17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42 %</w:t>
              </w:r>
            </w:hyperlink>
          </w:p>
        </w:tc>
      </w:tr>
      <w:tr w:rsidR="007476C2" w14:paraId="01C2C3DE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70F43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18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1.13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172AE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19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941EC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20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2 человека      22%</w:t>
              </w:r>
            </w:hyperlink>
          </w:p>
        </w:tc>
      </w:tr>
      <w:tr w:rsidR="007476C2" w14:paraId="5521DCB8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0D9EA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21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1.14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4BDAC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22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Соотношение "педагогический работник/воспитанник" в дошкольной образовательной организации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D7442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23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14человека</w:t>
              </w:r>
            </w:hyperlink>
          </w:p>
        </w:tc>
      </w:tr>
      <w:tr w:rsidR="007476C2" w14:paraId="3ABF8C3C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D6965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24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1.15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10667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25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Наличие в образовательной организации следующих педагогических работников: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9EE6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</w:tr>
      <w:tr w:rsidR="007476C2" w14:paraId="254F130D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3B9DB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26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1.15.1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DF228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27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Музыкального руководителя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FBC14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28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да</w:t>
              </w:r>
            </w:hyperlink>
          </w:p>
        </w:tc>
      </w:tr>
      <w:tr w:rsidR="007476C2" w14:paraId="6954B6E3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A8DA5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29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1.15.2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8EE6C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30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Инструктора по физической культуре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F8C43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31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да</w:t>
              </w:r>
            </w:hyperlink>
          </w:p>
        </w:tc>
      </w:tr>
      <w:tr w:rsidR="007476C2" w14:paraId="6EB24471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9066B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32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1.15.3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81C8C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33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Учителя-логопеда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C136F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34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нет</w:t>
              </w:r>
            </w:hyperlink>
          </w:p>
        </w:tc>
      </w:tr>
      <w:tr w:rsidR="007476C2" w14:paraId="12843CB4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888F4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35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1.15.4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AD3AE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36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Логопеда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78849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37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нет</w:t>
              </w:r>
            </w:hyperlink>
          </w:p>
        </w:tc>
      </w:tr>
      <w:tr w:rsidR="007476C2" w14:paraId="1ABB689A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19733E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38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1.15.5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71805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39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Учителя-дефектолога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15375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40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нет</w:t>
              </w:r>
            </w:hyperlink>
          </w:p>
        </w:tc>
      </w:tr>
      <w:tr w:rsidR="007476C2" w14:paraId="2E22334B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89F28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41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1.15.6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E98C0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42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Педагога-психолога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6C1B7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43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да</w:t>
              </w:r>
            </w:hyperlink>
          </w:p>
        </w:tc>
      </w:tr>
      <w:tr w:rsidR="007476C2" w14:paraId="4AE21F1E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6855B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44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2.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6EE58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45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Инфраструктура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6A3B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</w:tr>
      <w:tr w:rsidR="007476C2" w14:paraId="6A5F0696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098E3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46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2.1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6383F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47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Общая площадь помещений, в которых осуществляется образовательная деятельность, в расчете на одного воспитанника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8A56D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48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494,4 кв. м</w:t>
              </w:r>
            </w:hyperlink>
          </w:p>
        </w:tc>
      </w:tr>
      <w:tr w:rsidR="007476C2" w14:paraId="15489BD6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C86FA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49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2.2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30088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50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Площадь помещений для организации дополнительных видов деятельности воспитанников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847D5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51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55 кв. м</w:t>
              </w:r>
            </w:hyperlink>
          </w:p>
        </w:tc>
      </w:tr>
      <w:tr w:rsidR="007476C2" w14:paraId="18FAFA9D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F11F9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52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2.3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13DE6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53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Наличие физкультурного зала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05C1F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7476C2" w14:paraId="3CB23A74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6D1B7E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54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2.4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4B565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55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Наличие музыкального зала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D103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да</w:t>
            </w:r>
          </w:p>
        </w:tc>
      </w:tr>
      <w:tr w:rsidR="007476C2" w14:paraId="164A3FAA" w14:textId="77777777" w:rsidTr="007476C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79503B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56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>2.5</w:t>
              </w:r>
            </w:hyperlink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7A3F9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hyperlink r:id="rId157" w:history="1"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t xml:space="preserve">Наличие прогулочных площадок, обеспечивающих физическую активность и разнообразную игровую деятельность воспитанников </w:t>
              </w:r>
              <w:r>
                <w:rPr>
                  <w:rStyle w:val="a3"/>
                  <w:rFonts w:ascii="Times New Roman" w:eastAsia="Lucida Sans Unicode" w:hAnsi="Times New Roman" w:cs="Times New Roman"/>
                  <w:color w:val="auto"/>
                  <w:kern w:val="2"/>
                  <w:sz w:val="24"/>
                  <w:szCs w:val="24"/>
                  <w:lang w:eastAsia="hi-IN" w:bidi="hi-IN"/>
                </w:rPr>
                <w:lastRenderedPageBreak/>
                <w:t>на прогулке</w:t>
              </w:r>
            </w:hyperlink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A7EAB" w14:textId="77777777" w:rsidR="007476C2" w:rsidRDefault="007476C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да</w:t>
            </w:r>
          </w:p>
        </w:tc>
      </w:tr>
    </w:tbl>
    <w:p w14:paraId="3979128F" w14:textId="77777777" w:rsidR="007476C2" w:rsidRDefault="007476C2" w:rsidP="007476C2">
      <w:pPr>
        <w:spacing w:after="0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hi-IN" w:bidi="hi-IN"/>
        </w:rPr>
      </w:pPr>
    </w:p>
    <w:p w14:paraId="74C9BB75" w14:textId="77777777" w:rsidR="007476C2" w:rsidRDefault="007476C2" w:rsidP="007476C2">
      <w:pPr>
        <w:spacing w:after="0"/>
        <w:ind w:left="720"/>
        <w:contextualSpacing/>
        <w:jc w:val="both"/>
      </w:pPr>
    </w:p>
    <w:p w14:paraId="7A296A97" w14:textId="77777777" w:rsidR="007476C2" w:rsidRDefault="007476C2" w:rsidP="007476C2">
      <w:pPr>
        <w:pStyle w:val="ac"/>
        <w:numPr>
          <w:ilvl w:val="0"/>
          <w:numId w:val="3"/>
        </w:numPr>
        <w:spacing w:after="0"/>
        <w:jc w:val="both"/>
        <w:rPr>
          <w:rStyle w:val="a3"/>
          <w:rFonts w:ascii="Times New Roman" w:eastAsia="Lucida Sans Unicode" w:hAnsi="Times New Roman"/>
          <w:color w:val="auto"/>
          <w:kern w:val="2"/>
          <w:sz w:val="24"/>
          <w:szCs w:val="24"/>
          <w:lang w:eastAsia="hi-IN" w:bidi="hi-IN"/>
        </w:rPr>
      </w:pPr>
      <w:hyperlink r:id="rId158" w:history="1">
        <w:r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 xml:space="preserve"> Общие сведения об образовательной деятельности.</w:t>
        </w:r>
      </w:hyperlink>
    </w:p>
    <w:p w14:paraId="21EB230F" w14:textId="77777777" w:rsidR="007476C2" w:rsidRDefault="007476C2" w:rsidP="007476C2">
      <w:pPr>
        <w:pStyle w:val="ac"/>
        <w:spacing w:after="0"/>
        <w:jc w:val="both"/>
      </w:pPr>
    </w:p>
    <w:p w14:paraId="54ACC832" w14:textId="77777777" w:rsidR="007476C2" w:rsidRDefault="007476C2" w:rsidP="007476C2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59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МБДОУ- Детский сад «</w:t>
        </w:r>
        <w:proofErr w:type="gram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Кустук»  расположен</w:t>
        </w:r>
        <w:proofErr w:type="gram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в селе Орто-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Сурт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Горного улуса в 130 км от улусного центра с. 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Бердигестях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. В 2011 году реорганизовано в муниципальное бюджетное дошкольное образовательное учреждение. Детский сад «Кустук» имеет лицензию серия 14 Л 01 № 0002353 от 18 апреля 2019г    на право осуществления образовательной деятельности. Деятельность детского сада направлена на реализацию основных задач дошкольного образования: на сохранение и </w:t>
        </w:r>
        <w:proofErr w:type="gram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укрепление  здоровья</w:t>
        </w:r>
        <w:proofErr w:type="gram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детей, обеспечение  их полноценного физического развития, своевременного  всестороннего развития каждого ребенка. Воспитание и обучение ведутся на якутском языке. МБДОУ – Детский сад «Кустук» находится в </w:t>
        </w:r>
        <w:proofErr w:type="gram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здании ,</w:t>
        </w:r>
        <w:proofErr w:type="gram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построенному по нетиповому  в 1990 г,  общей площадью 494.4кв.м. Воспитываются 50 детей от 1,5 до 8 лет. Количество групп -3, группы комплектуются по разновозрастному принципу. Детский сад работает по пятидневной рабочей неделе, с 10,5-часовым пребыванием. Количество сотрудников 21, 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по штатному расписанию 21,00</w:t>
        </w:r>
      </w:hyperlink>
    </w:p>
    <w:tbl>
      <w:tblPr>
        <w:tblStyle w:val="4"/>
        <w:tblW w:w="0" w:type="auto"/>
        <w:tblInd w:w="250" w:type="dxa"/>
        <w:tblLook w:val="04A0" w:firstRow="1" w:lastRow="0" w:firstColumn="1" w:lastColumn="0" w:noHBand="0" w:noVBand="1"/>
      </w:tblPr>
      <w:tblGrid>
        <w:gridCol w:w="3597"/>
        <w:gridCol w:w="2398"/>
        <w:gridCol w:w="3100"/>
      </w:tblGrid>
      <w:tr w:rsidR="007476C2" w14:paraId="1B9D4543" w14:textId="77777777" w:rsidTr="007476C2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0687" w14:textId="77777777" w:rsidR="007476C2" w:rsidRDefault="007476C2">
            <w:pPr>
              <w:tabs>
                <w:tab w:val="left" w:pos="2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0" w:history="1">
              <w:r>
                <w:rPr>
                  <w:rStyle w:val="a3"/>
                  <w:b w:val="0"/>
                  <w:color w:val="auto"/>
                  <w:sz w:val="24"/>
                  <w:szCs w:val="24"/>
                  <w:u w:val="none"/>
                </w:rPr>
                <w:t>Вид группы</w:t>
              </w:r>
            </w:hyperlink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0CC9" w14:textId="77777777" w:rsidR="007476C2" w:rsidRDefault="007476C2">
            <w:pPr>
              <w:tabs>
                <w:tab w:val="left" w:pos="2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1" w:history="1">
              <w:r>
                <w:rPr>
                  <w:rStyle w:val="a3"/>
                  <w:b w:val="0"/>
                  <w:color w:val="auto"/>
                  <w:sz w:val="24"/>
                  <w:szCs w:val="24"/>
                  <w:u w:val="none"/>
                </w:rPr>
                <w:t>Возраст детей</w:t>
              </w:r>
            </w:hyperlink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4726" w14:textId="77777777" w:rsidR="007476C2" w:rsidRDefault="007476C2">
            <w:pPr>
              <w:tabs>
                <w:tab w:val="left" w:pos="2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2" w:history="1">
              <w:r>
                <w:rPr>
                  <w:rStyle w:val="a3"/>
                  <w:b w:val="0"/>
                  <w:color w:val="auto"/>
                  <w:sz w:val="24"/>
                  <w:szCs w:val="24"/>
                  <w:u w:val="none"/>
                </w:rPr>
                <w:t>Количество детей</w:t>
              </w:r>
            </w:hyperlink>
          </w:p>
        </w:tc>
      </w:tr>
      <w:tr w:rsidR="007476C2" w14:paraId="170420AC" w14:textId="77777777" w:rsidTr="007476C2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E79D" w14:textId="77777777" w:rsidR="007476C2" w:rsidRDefault="007476C2">
            <w:pPr>
              <w:tabs>
                <w:tab w:val="left" w:pos="291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младшая группа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6ECB" w14:textId="77777777" w:rsidR="007476C2" w:rsidRDefault="007476C2">
            <w:pPr>
              <w:tabs>
                <w:tab w:val="left" w:pos="2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3" w:history="1">
              <w:r>
                <w:rPr>
                  <w:rStyle w:val="a3"/>
                  <w:b w:val="0"/>
                  <w:color w:val="auto"/>
                  <w:sz w:val="24"/>
                  <w:szCs w:val="24"/>
                  <w:u w:val="none"/>
                </w:rPr>
                <w:t>от 3 до 4 лет</w:t>
              </w:r>
            </w:hyperlink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25DA" w14:textId="77777777" w:rsidR="007476C2" w:rsidRDefault="007476C2">
            <w:pPr>
              <w:tabs>
                <w:tab w:val="left" w:pos="2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4" w:history="1">
              <w:r>
                <w:rPr>
                  <w:rStyle w:val="a3"/>
                  <w:b w:val="0"/>
                  <w:color w:val="auto"/>
                  <w:sz w:val="24"/>
                  <w:szCs w:val="24"/>
                  <w:u w:val="none"/>
                </w:rPr>
                <w:t>15</w:t>
              </w:r>
            </w:hyperlink>
          </w:p>
        </w:tc>
      </w:tr>
      <w:tr w:rsidR="007476C2" w14:paraId="5BAC7C01" w14:textId="77777777" w:rsidTr="007476C2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1F5C" w14:textId="77777777" w:rsidR="007476C2" w:rsidRDefault="007476C2">
            <w:pPr>
              <w:tabs>
                <w:tab w:val="left" w:pos="291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Средней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BABB" w14:textId="77777777" w:rsidR="007476C2" w:rsidRDefault="007476C2">
            <w:pPr>
              <w:tabs>
                <w:tab w:val="left" w:pos="2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5" w:history="1">
              <w:r>
                <w:rPr>
                  <w:rStyle w:val="a3"/>
                  <w:b w:val="0"/>
                  <w:color w:val="auto"/>
                  <w:sz w:val="24"/>
                  <w:szCs w:val="24"/>
                  <w:u w:val="none"/>
                </w:rPr>
                <w:t>от 4 до 5 лет</w:t>
              </w:r>
            </w:hyperlink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5526" w14:textId="77777777" w:rsidR="007476C2" w:rsidRDefault="007476C2">
            <w:pPr>
              <w:tabs>
                <w:tab w:val="left" w:pos="2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476C2" w14:paraId="05BBF20E" w14:textId="77777777" w:rsidTr="007476C2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0D1B" w14:textId="77777777" w:rsidR="007476C2" w:rsidRDefault="007476C2">
            <w:pPr>
              <w:tabs>
                <w:tab w:val="left" w:pos="291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>
              <w:t xml:space="preserve"> </w:t>
            </w:r>
            <w:hyperlink r:id="rId166" w:history="1">
              <w:r>
                <w:rPr>
                  <w:rStyle w:val="a3"/>
                  <w:b w:val="0"/>
                  <w:color w:val="auto"/>
                  <w:sz w:val="24"/>
                  <w:szCs w:val="24"/>
                  <w:u w:val="none"/>
                </w:rPr>
                <w:t xml:space="preserve"> - Подготовительная группа</w:t>
              </w:r>
            </w:hyperlink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7703" w14:textId="77777777" w:rsidR="007476C2" w:rsidRDefault="007476C2">
            <w:pPr>
              <w:tabs>
                <w:tab w:val="left" w:pos="2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7" w:history="1">
              <w:r>
                <w:rPr>
                  <w:rStyle w:val="a3"/>
                  <w:b w:val="0"/>
                  <w:color w:val="auto"/>
                  <w:sz w:val="24"/>
                  <w:szCs w:val="24"/>
                  <w:u w:val="none"/>
                </w:rPr>
                <w:t>от 5 до 7 лет</w:t>
              </w:r>
            </w:hyperlink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7C64" w14:textId="77777777" w:rsidR="007476C2" w:rsidRDefault="007476C2">
            <w:pPr>
              <w:tabs>
                <w:tab w:val="left" w:pos="29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1641C1E1" w14:textId="77777777" w:rsidR="007476C2" w:rsidRDefault="007476C2" w:rsidP="007476C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168" w:history="1"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 xml:space="preserve">    3.  Система управления дошкольным образовательным учреждением</w:t>
        </w:r>
      </w:hyperlink>
    </w:p>
    <w:p w14:paraId="73B79074" w14:textId="77777777" w:rsidR="007476C2" w:rsidRDefault="007476C2" w:rsidP="007476C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hyperlink r:id="rId169" w:history="1">
        <w:r>
          <w:rPr>
            <w:rStyle w:val="a3"/>
            <w:rFonts w:ascii="Times New Roman" w:eastAsia="Calibri" w:hAnsi="Times New Roman" w:cs="Times New Roman"/>
            <w:b/>
            <w:i/>
            <w:color w:val="auto"/>
            <w:sz w:val="24"/>
            <w:szCs w:val="24"/>
          </w:rPr>
          <w:t>Нормативно-правовое обеспечение управления ДОУ.</w:t>
        </w:r>
      </w:hyperlink>
    </w:p>
    <w:p w14:paraId="642DA96D" w14:textId="77777777" w:rsidR="007476C2" w:rsidRDefault="007476C2" w:rsidP="007476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70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     Учреждение в своей деятельности </w:t>
        </w:r>
        <w:proofErr w:type="gram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руководствуются :</w:t>
        </w:r>
        <w:proofErr w:type="gramEnd"/>
      </w:hyperlink>
    </w:p>
    <w:p w14:paraId="46C99B08" w14:textId="77777777" w:rsidR="007476C2" w:rsidRDefault="007476C2" w:rsidP="007476C2">
      <w:pPr>
        <w:autoSpaceDE w:val="0"/>
        <w:autoSpaceDN w:val="0"/>
        <w:adjustRightInd w:val="0"/>
        <w:spacing w:after="3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71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   • Федеральным законом «Об образовании Российской Федерации» от 29.12.2012 г. №273-ФЗ; </w:t>
        </w:r>
      </w:hyperlink>
    </w:p>
    <w:p w14:paraId="3F4D52FB" w14:textId="77777777" w:rsidR="007476C2" w:rsidRDefault="007476C2" w:rsidP="007476C2">
      <w:pPr>
        <w:autoSpaceDE w:val="0"/>
        <w:autoSpaceDN w:val="0"/>
        <w:adjustRightInd w:val="0"/>
        <w:spacing w:after="3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72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   •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 </w:t>
        </w:r>
      </w:hyperlink>
    </w:p>
    <w:p w14:paraId="14752F31" w14:textId="77777777" w:rsidR="007476C2" w:rsidRDefault="007476C2" w:rsidP="007476C2">
      <w:pPr>
        <w:autoSpaceDE w:val="0"/>
        <w:autoSpaceDN w:val="0"/>
        <w:adjustRightInd w:val="0"/>
        <w:spacing w:after="3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73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   • Федеральный государственный образовательный стандарт дошкольного образования. Утвержден приказом Минобрнауки России от 17 октября 2013г. № 1155. Зарегистрирован в Минюсте России 14 ноября 2013г. регистрационный № 30384.</w:t>
        </w:r>
      </w:hyperlink>
    </w:p>
    <w:p w14:paraId="6EA033A1" w14:textId="77777777" w:rsidR="007476C2" w:rsidRDefault="007476C2" w:rsidP="007476C2">
      <w:pPr>
        <w:autoSpaceDE w:val="0"/>
        <w:autoSpaceDN w:val="0"/>
        <w:adjustRightInd w:val="0"/>
        <w:spacing w:after="3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74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   •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приказ Министерства образования и науки Российской Федерации (Минобрнауки России) N 1014 от 30 августа 2013 г. </w:t>
        </w:r>
      </w:hyperlink>
    </w:p>
    <w:p w14:paraId="12E9969C" w14:textId="77777777" w:rsidR="007476C2" w:rsidRDefault="007476C2" w:rsidP="007476C2">
      <w:pPr>
        <w:autoSpaceDE w:val="0"/>
        <w:autoSpaceDN w:val="0"/>
        <w:adjustRightInd w:val="0"/>
        <w:spacing w:after="38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hyperlink r:id="rId175" w:history="1">
        <w:r>
          <w:rPr>
            <w:rStyle w:val="a3"/>
            <w:rFonts w:ascii="Times New Roman" w:eastAsia="Calibri" w:hAnsi="Times New Roman" w:cs="Times New Roman"/>
            <w:b/>
            <w:i/>
            <w:color w:val="auto"/>
            <w:sz w:val="24"/>
            <w:szCs w:val="24"/>
          </w:rPr>
          <w:t>Характеристика системы управления ДОУ.</w:t>
        </w:r>
      </w:hyperlink>
    </w:p>
    <w:p w14:paraId="2643A089" w14:textId="77777777" w:rsidR="007476C2" w:rsidRDefault="007476C2" w:rsidP="007476C2">
      <w:pPr>
        <w:autoSpaceDE w:val="0"/>
        <w:autoSpaceDN w:val="0"/>
        <w:adjustRightInd w:val="0"/>
        <w:spacing w:after="3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hyperlink r:id="rId176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  Учредителем Учреждения выступает муниципальный район «Горный улус» Республики Саха (Якутия), в лице администрации муниципального района «Горный улус». Непосредственно осуществляет руководство ДОУ Управления образования. Должности 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lastRenderedPageBreak/>
          <w:t xml:space="preserve">распределены в соответствии со штатным расписанием, утвержденным начальником Управления образования. 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Непосредственное руководство учреждением осуществляет заведующий. Организационно-правовые документы, регламентирующие деятельность учреждения:</w:t>
        </w:r>
      </w:hyperlink>
    </w:p>
    <w:p w14:paraId="0B7274A6" w14:textId="77777777" w:rsidR="007476C2" w:rsidRDefault="007476C2" w:rsidP="007476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77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         • Лицензия регистрационный номер 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серия 14 Л 01 №0000429</w:t>
        </w:r>
      </w:hyperlink>
    </w:p>
    <w:p w14:paraId="40F1C5B8" w14:textId="77777777" w:rsidR="007476C2" w:rsidRDefault="007476C2" w:rsidP="007476C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78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• Приложение к лицензии.</w:t>
        </w:r>
      </w:hyperlink>
    </w:p>
    <w:p w14:paraId="163AED47" w14:textId="77777777" w:rsidR="007476C2" w:rsidRDefault="007476C2" w:rsidP="007476C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79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• Свидетельство о постановке на учет в налоговом органе.</w:t>
        </w:r>
      </w:hyperlink>
    </w:p>
    <w:p w14:paraId="6DAD7091" w14:textId="77777777" w:rsidR="007476C2" w:rsidRDefault="007476C2" w:rsidP="007476C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80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          • Устав учреждения. </w:t>
        </w:r>
      </w:hyperlink>
    </w:p>
    <w:p w14:paraId="31C45839" w14:textId="77777777" w:rsidR="007476C2" w:rsidRDefault="007476C2" w:rsidP="007476C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81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 • Основная образовательная программа. </w:t>
        </w:r>
      </w:hyperlink>
    </w:p>
    <w:p w14:paraId="54794BC3" w14:textId="77777777" w:rsidR="007476C2" w:rsidRDefault="007476C2" w:rsidP="007476C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82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 • Локальные акты.</w:t>
        </w:r>
      </w:hyperlink>
    </w:p>
    <w:p w14:paraId="4C5C5580" w14:textId="77777777" w:rsidR="007476C2" w:rsidRDefault="007476C2" w:rsidP="007476C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83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 • Управляющий совет ДОУ;</w:t>
        </w:r>
      </w:hyperlink>
    </w:p>
    <w:p w14:paraId="0D48EB4A" w14:textId="77777777" w:rsidR="007476C2" w:rsidRDefault="007476C2" w:rsidP="007476C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84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 • Общее собрания трудового коллектива;</w:t>
        </w:r>
      </w:hyperlink>
    </w:p>
    <w:p w14:paraId="41773CEA" w14:textId="77777777" w:rsidR="007476C2" w:rsidRDefault="007476C2" w:rsidP="007476C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85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 • Педагогический совет. </w:t>
        </w:r>
      </w:hyperlink>
    </w:p>
    <w:p w14:paraId="1668BE58" w14:textId="77777777" w:rsidR="007476C2" w:rsidRDefault="007476C2" w:rsidP="007476C2">
      <w:pPr>
        <w:autoSpaceDE w:val="0"/>
        <w:autoSpaceDN w:val="0"/>
        <w:adjustRightInd w:val="0"/>
        <w:spacing w:after="3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86" w:history="1"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 xml:space="preserve">     Вывод: 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Система управления МБДОУ-Д/с «Кустук» ведется в соответствии с существующей нормативно-правовой базой всех уровней управления дошкольным образованием.</w:t>
        </w:r>
      </w:hyperlink>
    </w:p>
    <w:p w14:paraId="4B5AE792" w14:textId="77777777" w:rsidR="007476C2" w:rsidRDefault="007476C2" w:rsidP="007476C2">
      <w:pPr>
        <w:numPr>
          <w:ilvl w:val="0"/>
          <w:numId w:val="4"/>
        </w:numPr>
        <w:autoSpaceDE w:val="0"/>
        <w:autoSpaceDN w:val="0"/>
        <w:adjustRightInd w:val="0"/>
        <w:spacing w:after="3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87" w:history="1"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>Аудит общей подготовки детей и ее качества.</w:t>
        </w:r>
      </w:hyperlink>
    </w:p>
    <w:p w14:paraId="7972AF51" w14:textId="77777777" w:rsidR="007476C2" w:rsidRDefault="007476C2" w:rsidP="007476C2">
      <w:pPr>
        <w:autoSpaceDE w:val="0"/>
        <w:autoSpaceDN w:val="0"/>
        <w:adjustRightInd w:val="0"/>
        <w:spacing w:after="3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88" w:history="1">
        <w:r>
          <w:rPr>
            <w:rStyle w:val="a3"/>
            <w:rFonts w:ascii="Times New Roman" w:eastAsia="Calibri" w:hAnsi="Times New Roman" w:cs="Times New Roman"/>
            <w:b/>
            <w:i/>
            <w:color w:val="auto"/>
            <w:sz w:val="24"/>
            <w:szCs w:val="24"/>
          </w:rPr>
          <w:t>Анализ реализации основной образовательной программы дошкольного образования.</w:t>
        </w:r>
      </w:hyperlink>
    </w:p>
    <w:p w14:paraId="3FBCAA1E" w14:textId="77777777" w:rsidR="007476C2" w:rsidRDefault="007476C2" w:rsidP="007476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89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Педагогический коллектив с 2014 года </w:t>
        </w:r>
        <w:proofErr w:type="gramStart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внедряет  примерную</w:t>
        </w:r>
        <w:proofErr w:type="gramEnd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общеобразовательную программу дошкольного образования «От рождения до школы» </w:t>
        </w:r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(</w:t>
        </w:r>
        <w:proofErr w:type="spellStart"/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Н.Е.Вераксы</w:t>
        </w:r>
        <w:proofErr w:type="spellEnd"/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 xml:space="preserve">, </w:t>
        </w:r>
        <w:proofErr w:type="spellStart"/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Т.С.Комаровой</w:t>
        </w:r>
        <w:proofErr w:type="spellEnd"/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 xml:space="preserve">, </w:t>
        </w:r>
        <w:proofErr w:type="spellStart"/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М.А.Васильевой</w:t>
        </w:r>
        <w:proofErr w:type="spellEnd"/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)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. Ключевые цели данной программы ориентируют образовательное учреждение: сохранять и укреплять физическое и психическое здоровье детей, формировать у них привычку к здоровому образу жизни; содействовать своевременному и полноценному психическому развитию каждого ребёнка; обеспечивать каждому ребенку возможность радостно и содержательно прожить период дошкольного детства.  Также реализуются методики  по развитию речи И.И. Каратаева, М.Н. Саввиной, по обучению русскому языку  С.П. Егорова,   по физическому воспитанию: пособие М.Д.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Маханевой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, комплексная программа физического воспитания для ДОУ РС(Я) «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Кэнчээри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», разработанная  Управлением физического воспитания и спорта, утвержденной  учебно-методическим советом МО РС(Я)</w:t>
        </w:r>
      </w:hyperlink>
    </w:p>
    <w:p w14:paraId="43D705C2" w14:textId="77777777" w:rsidR="007476C2" w:rsidRDefault="007476C2" w:rsidP="007476C2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hyperlink r:id="rId190" w:history="1">
        <w:r>
          <w:rPr>
            <w:rStyle w:val="a3"/>
            <w:rFonts w:ascii="Times New Roman" w:eastAsia="Times New Roman" w:hAnsi="Times New Roman" w:cs="Times New Roman"/>
            <w:b/>
            <w:i/>
            <w:color w:val="auto"/>
            <w:sz w:val="24"/>
            <w:szCs w:val="24"/>
            <w:lang w:eastAsia="ru-RU"/>
          </w:rPr>
          <w:t xml:space="preserve">Организация учебного процесса. </w:t>
        </w:r>
      </w:hyperlink>
    </w:p>
    <w:p w14:paraId="2B04BA8B" w14:textId="77777777" w:rsidR="007476C2" w:rsidRDefault="007476C2" w:rsidP="007476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91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  Целью деятельности является предоставление общедоступного бесплатного дошкольного образования. </w:t>
        </w:r>
      </w:hyperlink>
    </w:p>
    <w:p w14:paraId="6F7542E1" w14:textId="77777777" w:rsidR="007476C2" w:rsidRDefault="007476C2" w:rsidP="007476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92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   Предметом деятельности является реализация общеобразовательной программы дошкольного образования и дополнительных образовательных </w:t>
        </w:r>
        <w:proofErr w:type="gram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программ  и</w:t>
        </w:r>
        <w:proofErr w:type="gram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методик в группах общеразвивающей направленности. </w:t>
        </w:r>
      </w:hyperlink>
    </w:p>
    <w:p w14:paraId="0093B085" w14:textId="77777777" w:rsidR="007476C2" w:rsidRDefault="007476C2" w:rsidP="007476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93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   В подготовительной группе, уходящих в школу 11 воспитанников. Образовательный процесс с детьми строилось на основе реализации </w:t>
        </w:r>
        <w:proofErr w:type="gram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основной  образовательной</w:t>
        </w:r>
        <w:proofErr w:type="gram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программы МБДОУ.</w:t>
        </w:r>
      </w:hyperlink>
    </w:p>
    <w:p w14:paraId="3CE79EAE" w14:textId="77777777" w:rsidR="007476C2" w:rsidRDefault="007476C2" w:rsidP="00747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194" w:history="1"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>Информационный анализ отслеживания качества усвоения образовательной программы МБДОУ- Д/</w:t>
        </w:r>
        <w:proofErr w:type="spellStart"/>
        <w:proofErr w:type="gramStart"/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>с«</w:t>
        </w:r>
        <w:proofErr w:type="gramEnd"/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>Кустук</w:t>
        </w:r>
        <w:proofErr w:type="spellEnd"/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>»</w:t>
        </w:r>
      </w:hyperlink>
    </w:p>
    <w:p w14:paraId="1CBF542D" w14:textId="77777777" w:rsidR="007476C2" w:rsidRDefault="007476C2" w:rsidP="007476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95" w:history="1"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>с. Орто-</w:t>
        </w:r>
        <w:proofErr w:type="spellStart"/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>Сурт</w:t>
        </w:r>
        <w:proofErr w:type="spellEnd"/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 xml:space="preserve"> МР «Горный улус» РС (Я) </w:t>
        </w:r>
        <w:proofErr w:type="gramStart"/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>за  2020</w:t>
        </w:r>
        <w:proofErr w:type="gramEnd"/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 xml:space="preserve">   год.</w:t>
        </w:r>
      </w:hyperlink>
    </w:p>
    <w:p w14:paraId="730D14EA" w14:textId="77777777" w:rsidR="007476C2" w:rsidRDefault="007476C2" w:rsidP="007476C2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96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Всего детей 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поступивщих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в 1 класс </w:t>
        </w:r>
        <w:proofErr w:type="gram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15  воспитанников</w:t>
        </w:r>
        <w:proofErr w:type="gram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 </w:t>
        </w:r>
      </w:hyperlink>
    </w:p>
    <w:p w14:paraId="57E85BA7" w14:textId="77777777" w:rsidR="007476C2" w:rsidRDefault="007476C2" w:rsidP="007476C2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197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Диагностика психосоциального развития ребенка</w:t>
        </w:r>
      </w:hyperlink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3119"/>
        <w:gridCol w:w="3109"/>
        <w:gridCol w:w="3117"/>
      </w:tblGrid>
      <w:tr w:rsidR="007476C2" w14:paraId="0F1CC4BE" w14:textId="77777777" w:rsidTr="007476C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FF3F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198" w:history="1">
              <w:r>
                <w:rPr>
                  <w:rStyle w:val="a3"/>
                  <w:color w:val="auto"/>
                  <w:sz w:val="24"/>
                  <w:szCs w:val="24"/>
                </w:rPr>
                <w:t>Уровни готовности</w:t>
              </w:r>
            </w:hyperlink>
          </w:p>
        </w:tc>
      </w:tr>
      <w:tr w:rsidR="007476C2" w14:paraId="752C0AC8" w14:textId="77777777" w:rsidTr="007476C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70FB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199" w:history="1">
              <w:r>
                <w:rPr>
                  <w:rStyle w:val="a3"/>
                  <w:color w:val="auto"/>
                  <w:sz w:val="24"/>
                  <w:szCs w:val="24"/>
                </w:rPr>
                <w:t>Школьно-зрелые</w:t>
              </w:r>
            </w:hyperlink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43B8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00" w:history="1">
              <w:r>
                <w:rPr>
                  <w:rStyle w:val="a3"/>
                  <w:color w:val="auto"/>
                  <w:sz w:val="24"/>
                  <w:szCs w:val="24"/>
                </w:rPr>
                <w:t>Средне-зрелые</w:t>
              </w:r>
            </w:hyperlink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D152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01" w:history="1">
              <w:r>
                <w:rPr>
                  <w:rStyle w:val="a3"/>
                  <w:color w:val="auto"/>
                  <w:sz w:val="24"/>
                  <w:szCs w:val="24"/>
                </w:rPr>
                <w:t>Незрелые</w:t>
              </w:r>
            </w:hyperlink>
          </w:p>
        </w:tc>
      </w:tr>
      <w:tr w:rsidR="007476C2" w14:paraId="7B9D0A5B" w14:textId="77777777" w:rsidTr="007476C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8C40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02" w:history="1">
              <w:r>
                <w:rPr>
                  <w:rStyle w:val="a3"/>
                  <w:color w:val="auto"/>
                  <w:sz w:val="24"/>
                  <w:szCs w:val="24"/>
                </w:rPr>
                <w:t xml:space="preserve"> 8/72,7%</w:t>
              </w:r>
            </w:hyperlink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34D0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03" w:history="1">
              <w:r>
                <w:rPr>
                  <w:rStyle w:val="a3"/>
                  <w:color w:val="auto"/>
                  <w:sz w:val="24"/>
                  <w:szCs w:val="24"/>
                </w:rPr>
                <w:t>3/27,3%</w:t>
              </w:r>
            </w:hyperlink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E6EE" w14:textId="77777777" w:rsidR="007476C2" w:rsidRDefault="007476C2">
            <w:pPr>
              <w:spacing w:after="0" w:line="240" w:lineRule="auto"/>
            </w:pPr>
          </w:p>
        </w:tc>
      </w:tr>
      <w:tr w:rsidR="007476C2" w14:paraId="27740D73" w14:textId="77777777" w:rsidTr="007476C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335A" w14:textId="77777777" w:rsidR="007476C2" w:rsidRDefault="007476C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EBEB" w14:textId="77777777" w:rsidR="007476C2" w:rsidRDefault="007476C2">
            <w:pPr>
              <w:spacing w:after="0" w:line="240" w:lineRule="auto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899C" w14:textId="77777777" w:rsidR="007476C2" w:rsidRDefault="007476C2">
            <w:pPr>
              <w:spacing w:after="0" w:line="240" w:lineRule="auto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ru-RU"/>
              </w:rPr>
            </w:pPr>
          </w:p>
        </w:tc>
      </w:tr>
    </w:tbl>
    <w:p w14:paraId="2A34BE35" w14:textId="77777777" w:rsidR="007476C2" w:rsidRDefault="007476C2" w:rsidP="007476C2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204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Диагностика психологического развития ребенка</w:t>
        </w:r>
      </w:hyperlink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2458"/>
        <w:gridCol w:w="2083"/>
        <w:gridCol w:w="2353"/>
        <w:gridCol w:w="2451"/>
      </w:tblGrid>
      <w:tr w:rsidR="007476C2" w14:paraId="5D7AD6DF" w14:textId="77777777" w:rsidTr="007476C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D165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05" w:history="1">
              <w:r>
                <w:rPr>
                  <w:rStyle w:val="a3"/>
                  <w:color w:val="auto"/>
                  <w:sz w:val="24"/>
                  <w:szCs w:val="24"/>
                </w:rPr>
                <w:t>Уровни готовности</w:t>
              </w:r>
            </w:hyperlink>
          </w:p>
        </w:tc>
      </w:tr>
      <w:tr w:rsidR="007476C2" w14:paraId="029EF436" w14:textId="77777777" w:rsidTr="007476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1848" w14:textId="77777777" w:rsidR="007476C2" w:rsidRDefault="007476C2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hyperlink r:id="rId206" w:history="1">
              <w:r>
                <w:rPr>
                  <w:rStyle w:val="a3"/>
                  <w:color w:val="auto"/>
                  <w:sz w:val="24"/>
                  <w:szCs w:val="24"/>
                </w:rPr>
                <w:t xml:space="preserve">          Высокий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51E2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07" w:history="1">
              <w:r>
                <w:rPr>
                  <w:rStyle w:val="a3"/>
                  <w:color w:val="auto"/>
                  <w:sz w:val="24"/>
                  <w:szCs w:val="24"/>
                </w:rPr>
                <w:t>Средний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08C4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08" w:history="1">
              <w:r>
                <w:rPr>
                  <w:rStyle w:val="a3"/>
                  <w:color w:val="auto"/>
                  <w:sz w:val="24"/>
                  <w:szCs w:val="24"/>
                </w:rPr>
                <w:t>Ниже среднего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33DA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09" w:history="1">
              <w:r>
                <w:rPr>
                  <w:rStyle w:val="a3"/>
                  <w:color w:val="auto"/>
                  <w:sz w:val="24"/>
                  <w:szCs w:val="24"/>
                </w:rPr>
                <w:t>Низкий</w:t>
              </w:r>
            </w:hyperlink>
          </w:p>
        </w:tc>
      </w:tr>
      <w:tr w:rsidR="007476C2" w14:paraId="5DFB7564" w14:textId="77777777" w:rsidTr="007476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7012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10" w:history="1">
              <w:r>
                <w:rPr>
                  <w:rStyle w:val="a3"/>
                  <w:color w:val="auto"/>
                  <w:sz w:val="24"/>
                  <w:szCs w:val="24"/>
                </w:rPr>
                <w:t>9/81,8%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1BB5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11" w:history="1">
              <w:r>
                <w:rPr>
                  <w:rStyle w:val="a3"/>
                  <w:color w:val="auto"/>
                  <w:sz w:val="24"/>
                  <w:szCs w:val="24"/>
                </w:rPr>
                <w:t>2/18,2%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64C" w14:textId="77777777" w:rsidR="007476C2" w:rsidRDefault="007476C2">
            <w:pPr>
              <w:spacing w:after="0"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B213" w14:textId="77777777" w:rsidR="007476C2" w:rsidRDefault="007476C2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hyperlink r:id="rId212" w:history="1">
              <w:r>
                <w:rPr>
                  <w:rStyle w:val="a3"/>
                  <w:color w:val="auto"/>
                  <w:sz w:val="24"/>
                  <w:szCs w:val="24"/>
                </w:rPr>
                <w:t xml:space="preserve">                   -</w:t>
              </w:r>
            </w:hyperlink>
          </w:p>
        </w:tc>
      </w:tr>
    </w:tbl>
    <w:p w14:paraId="12D36C26" w14:textId="77777777" w:rsidR="007476C2" w:rsidRDefault="007476C2" w:rsidP="007476C2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213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Выявление степени школьной зрелости ребенка</w:t>
        </w:r>
      </w:hyperlink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2458"/>
        <w:gridCol w:w="2083"/>
        <w:gridCol w:w="2353"/>
        <w:gridCol w:w="2451"/>
      </w:tblGrid>
      <w:tr w:rsidR="007476C2" w14:paraId="22378E06" w14:textId="77777777" w:rsidTr="007476C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BA15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14" w:history="1">
              <w:r>
                <w:rPr>
                  <w:rStyle w:val="a3"/>
                  <w:color w:val="auto"/>
                  <w:sz w:val="24"/>
                  <w:szCs w:val="24"/>
                </w:rPr>
                <w:t>Уровни готовности</w:t>
              </w:r>
            </w:hyperlink>
          </w:p>
        </w:tc>
      </w:tr>
      <w:tr w:rsidR="007476C2" w14:paraId="2ED1BB67" w14:textId="77777777" w:rsidTr="007476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4037" w14:textId="77777777" w:rsidR="007476C2" w:rsidRDefault="007476C2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hyperlink r:id="rId215" w:history="1">
              <w:r>
                <w:rPr>
                  <w:rStyle w:val="a3"/>
                  <w:color w:val="auto"/>
                  <w:sz w:val="24"/>
                  <w:szCs w:val="24"/>
                </w:rPr>
                <w:t xml:space="preserve">          Высокий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551F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16" w:history="1">
              <w:r>
                <w:rPr>
                  <w:rStyle w:val="a3"/>
                  <w:color w:val="auto"/>
                  <w:sz w:val="24"/>
                  <w:szCs w:val="24"/>
                </w:rPr>
                <w:t>Средний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699E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17" w:history="1">
              <w:r>
                <w:rPr>
                  <w:rStyle w:val="a3"/>
                  <w:color w:val="auto"/>
                  <w:sz w:val="24"/>
                  <w:szCs w:val="24"/>
                </w:rPr>
                <w:t>Ниже среднего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A6B1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18" w:history="1">
              <w:r>
                <w:rPr>
                  <w:rStyle w:val="a3"/>
                  <w:color w:val="auto"/>
                  <w:sz w:val="24"/>
                  <w:szCs w:val="24"/>
                </w:rPr>
                <w:t>Низкий</w:t>
              </w:r>
            </w:hyperlink>
          </w:p>
        </w:tc>
      </w:tr>
      <w:tr w:rsidR="007476C2" w14:paraId="4088DEC6" w14:textId="77777777" w:rsidTr="007476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35DC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19" w:history="1">
              <w:r>
                <w:rPr>
                  <w:rStyle w:val="a3"/>
                  <w:color w:val="auto"/>
                  <w:sz w:val="24"/>
                  <w:szCs w:val="24"/>
                </w:rPr>
                <w:t>8/72,7%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11C9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20" w:history="1">
              <w:r>
                <w:rPr>
                  <w:rStyle w:val="a3"/>
                  <w:color w:val="auto"/>
                  <w:sz w:val="24"/>
                  <w:szCs w:val="24"/>
                </w:rPr>
                <w:t>3/27,3%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3632" w14:textId="77777777" w:rsidR="007476C2" w:rsidRDefault="007476C2">
            <w:pPr>
              <w:spacing w:after="0"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DE68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21" w:history="1">
              <w:r>
                <w:rPr>
                  <w:rStyle w:val="a3"/>
                  <w:color w:val="auto"/>
                  <w:sz w:val="24"/>
                  <w:szCs w:val="24"/>
                </w:rPr>
                <w:t>-</w:t>
              </w:r>
            </w:hyperlink>
          </w:p>
        </w:tc>
      </w:tr>
    </w:tbl>
    <w:p w14:paraId="5DD7251A" w14:textId="77777777" w:rsidR="007476C2" w:rsidRDefault="007476C2" w:rsidP="007476C2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222" w:history="1"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 xml:space="preserve">  </w:t>
        </w:r>
      </w:hyperlink>
    </w:p>
    <w:p w14:paraId="21B738C1" w14:textId="77777777" w:rsidR="007476C2" w:rsidRDefault="007476C2" w:rsidP="00747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223" w:history="1"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>Информационный анализ отслеживания качества усвоения образовательной программы МБДОУ- Д/</w:t>
        </w:r>
        <w:proofErr w:type="spellStart"/>
        <w:proofErr w:type="gramStart"/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>с«</w:t>
        </w:r>
        <w:proofErr w:type="gramEnd"/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>Кустук</w:t>
        </w:r>
        <w:proofErr w:type="spellEnd"/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>»</w:t>
        </w:r>
      </w:hyperlink>
    </w:p>
    <w:p w14:paraId="0D090395" w14:textId="77777777" w:rsidR="007476C2" w:rsidRDefault="007476C2" w:rsidP="007476C2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с. Орто-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Сурт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МР «Горный улус» РС (Я)</w:t>
      </w:r>
    </w:p>
    <w:p w14:paraId="2DDB18D6" w14:textId="77777777" w:rsidR="007476C2" w:rsidRDefault="007476C2" w:rsidP="007476C2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224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Всего детей 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поступивщих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в 1 класс </w:t>
        </w:r>
        <w:proofErr w:type="gram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15  воспитанников</w:t>
        </w:r>
        <w:proofErr w:type="gram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 из них : </w:t>
        </w:r>
      </w:hyperlink>
    </w:p>
    <w:p w14:paraId="49549BF0" w14:textId="77777777" w:rsidR="007476C2" w:rsidRDefault="007476C2" w:rsidP="007476C2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225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Диагностика психосоциального развития ребенка</w:t>
        </w:r>
      </w:hyperlink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3118"/>
        <w:gridCol w:w="3110"/>
        <w:gridCol w:w="3117"/>
      </w:tblGrid>
      <w:tr w:rsidR="007476C2" w14:paraId="6B2ACD03" w14:textId="77777777" w:rsidTr="007476C2">
        <w:trPr>
          <w:trHeight w:val="126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29FE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26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Уровни готовности</w:t>
              </w:r>
            </w:hyperlink>
          </w:p>
        </w:tc>
      </w:tr>
      <w:tr w:rsidR="007476C2" w14:paraId="24B155D3" w14:textId="77777777" w:rsidTr="007476C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E0D4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27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Школьно-зрелые</w:t>
              </w:r>
            </w:hyperlink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FEDB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28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Средне-зрелые</w:t>
              </w:r>
            </w:hyperlink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E93C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29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Незрелые</w:t>
              </w:r>
            </w:hyperlink>
          </w:p>
        </w:tc>
      </w:tr>
      <w:tr w:rsidR="007476C2" w14:paraId="42CCDBA2" w14:textId="77777777" w:rsidTr="007476C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4DE1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30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 xml:space="preserve"> 8/53%</w:t>
              </w:r>
            </w:hyperlink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7C7E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31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7/47%</w:t>
              </w:r>
            </w:hyperlink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B9C0" w14:textId="77777777" w:rsidR="007476C2" w:rsidRDefault="007476C2">
            <w:pPr>
              <w:spacing w:after="0" w:line="240" w:lineRule="auto"/>
            </w:pPr>
            <w:r>
              <w:t>-</w:t>
            </w:r>
          </w:p>
        </w:tc>
      </w:tr>
      <w:tr w:rsidR="007476C2" w14:paraId="0885B3AA" w14:textId="77777777" w:rsidTr="007476C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AA5F" w14:textId="77777777" w:rsidR="007476C2" w:rsidRDefault="007476C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D428" w14:textId="77777777" w:rsidR="007476C2" w:rsidRDefault="007476C2">
            <w:pPr>
              <w:spacing w:after="0" w:line="240" w:lineRule="auto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CD9C" w14:textId="77777777" w:rsidR="007476C2" w:rsidRDefault="007476C2">
            <w:pPr>
              <w:spacing w:after="0" w:line="240" w:lineRule="auto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ru-RU"/>
              </w:rPr>
            </w:pPr>
          </w:p>
        </w:tc>
      </w:tr>
    </w:tbl>
    <w:p w14:paraId="0C4A3A02" w14:textId="77777777" w:rsidR="007476C2" w:rsidRDefault="007476C2" w:rsidP="007476C2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232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Диагностика психологического развития ребенка</w:t>
        </w:r>
      </w:hyperlink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2458"/>
        <w:gridCol w:w="2082"/>
        <w:gridCol w:w="2354"/>
        <w:gridCol w:w="2451"/>
      </w:tblGrid>
      <w:tr w:rsidR="007476C2" w14:paraId="1499B591" w14:textId="77777777" w:rsidTr="007476C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0983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33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Уровни готовности</w:t>
              </w:r>
            </w:hyperlink>
          </w:p>
        </w:tc>
      </w:tr>
      <w:tr w:rsidR="007476C2" w14:paraId="0FDBFD69" w14:textId="77777777" w:rsidTr="007476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4062" w14:textId="77777777" w:rsidR="007476C2" w:rsidRDefault="007476C2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hyperlink r:id="rId234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 xml:space="preserve">          Высокий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DF18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35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Средний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8059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36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Ниже среднего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AE00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37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Низкий</w:t>
              </w:r>
            </w:hyperlink>
          </w:p>
        </w:tc>
      </w:tr>
      <w:tr w:rsidR="007476C2" w14:paraId="7096380F" w14:textId="77777777" w:rsidTr="007476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5C98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38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 xml:space="preserve"> 8/53%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F694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39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7/47%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70EC" w14:textId="77777777" w:rsidR="007476C2" w:rsidRDefault="007476C2">
            <w:pPr>
              <w:spacing w:after="0"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C974" w14:textId="77777777" w:rsidR="007476C2" w:rsidRDefault="007476C2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hyperlink r:id="rId240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 xml:space="preserve">                   -</w:t>
              </w:r>
            </w:hyperlink>
          </w:p>
        </w:tc>
      </w:tr>
    </w:tbl>
    <w:p w14:paraId="4DF19E3F" w14:textId="77777777" w:rsidR="007476C2" w:rsidRDefault="007476C2" w:rsidP="007476C2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241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Выявление степени школьной зрелости ребенка</w:t>
        </w:r>
      </w:hyperlink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2458"/>
        <w:gridCol w:w="2082"/>
        <w:gridCol w:w="2354"/>
        <w:gridCol w:w="2451"/>
      </w:tblGrid>
      <w:tr w:rsidR="007476C2" w14:paraId="364B303F" w14:textId="77777777" w:rsidTr="007476C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A809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42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Уровни готовности</w:t>
              </w:r>
            </w:hyperlink>
          </w:p>
        </w:tc>
      </w:tr>
      <w:tr w:rsidR="007476C2" w14:paraId="2786587F" w14:textId="77777777" w:rsidTr="007476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A598" w14:textId="77777777" w:rsidR="007476C2" w:rsidRDefault="007476C2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hyperlink r:id="rId243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 xml:space="preserve">          Высокий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A7B7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44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Средний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D5BF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45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Ниже среднего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D80E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46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Низкий</w:t>
              </w:r>
            </w:hyperlink>
          </w:p>
        </w:tc>
      </w:tr>
      <w:tr w:rsidR="007476C2" w14:paraId="7324B36D" w14:textId="77777777" w:rsidTr="007476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B795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47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 xml:space="preserve"> 8/53%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B8DB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48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7/47%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685A" w14:textId="77777777" w:rsidR="007476C2" w:rsidRDefault="007476C2">
            <w:pPr>
              <w:spacing w:after="0"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006A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249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-</w:t>
              </w:r>
            </w:hyperlink>
          </w:p>
        </w:tc>
      </w:tr>
    </w:tbl>
    <w:p w14:paraId="62046364" w14:textId="77777777" w:rsidR="007476C2" w:rsidRDefault="007476C2" w:rsidP="007476C2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250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 </w:t>
        </w:r>
      </w:hyperlink>
    </w:p>
    <w:p w14:paraId="5D65EAD6" w14:textId="77777777" w:rsidR="007476C2" w:rsidRDefault="007476C2" w:rsidP="007476C2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251" w:history="1"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>Сводная информация о сдаче Республиканского физкультурного комплекса нормативов «</w:t>
        </w:r>
        <w:proofErr w:type="spellStart"/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>Кэнчээри</w:t>
        </w:r>
        <w:proofErr w:type="spellEnd"/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>»</w:t>
        </w:r>
      </w:hyperlink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.</w:t>
      </w:r>
    </w:p>
    <w:p w14:paraId="29EF0915" w14:textId="77777777" w:rsidR="007476C2" w:rsidRDefault="007476C2" w:rsidP="00747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252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В МБДОУ д/с «Кустук» всего диагностику норматива "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Кэнчээри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" прошли 15 воспитанников подготовительной группы 6-7 лет. Из них мальчиков 7, девочек 8 </w:t>
        </w:r>
      </w:hyperlink>
    </w:p>
    <w:p w14:paraId="523C2F56" w14:textId="77777777" w:rsidR="007476C2" w:rsidRDefault="007476C2" w:rsidP="007476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253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Показатели мальчиков </w:t>
        </w:r>
      </w:hyperlink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268"/>
        <w:gridCol w:w="1417"/>
        <w:gridCol w:w="1418"/>
        <w:gridCol w:w="1559"/>
      </w:tblGrid>
      <w:tr w:rsidR="007476C2" w14:paraId="0259C490" w14:textId="77777777" w:rsidTr="007476C2">
        <w:trPr>
          <w:trHeight w:val="418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69F0E5BC" w14:textId="77777777" w:rsidR="007476C2" w:rsidRDefault="007476C2">
            <w:pPr>
              <w:spacing w:after="0" w:line="34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25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>Показатели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hideMark/>
          </w:tcPr>
          <w:p w14:paraId="59AA41ED" w14:textId="77777777" w:rsidR="007476C2" w:rsidRDefault="007476C2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55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kern w:val="24"/>
                  <w:sz w:val="24"/>
                  <w:szCs w:val="24"/>
                  <w:lang w:eastAsia="ru-RU"/>
                </w:rPr>
                <w:t>Высокий</w:t>
              </w:r>
            </w:hyperlink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hideMark/>
          </w:tcPr>
          <w:p w14:paraId="73AFF8C3" w14:textId="77777777" w:rsidR="007476C2" w:rsidRDefault="007476C2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56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kern w:val="24"/>
                  <w:sz w:val="24"/>
                  <w:szCs w:val="24"/>
                  <w:lang w:eastAsia="ru-RU"/>
                </w:rPr>
                <w:t>Средний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hideMark/>
          </w:tcPr>
          <w:p w14:paraId="40E73E9C" w14:textId="77777777" w:rsidR="007476C2" w:rsidRDefault="007476C2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57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kern w:val="24"/>
                  <w:sz w:val="24"/>
                  <w:szCs w:val="24"/>
                  <w:lang w:eastAsia="ru-RU"/>
                </w:rPr>
                <w:t>Низкий</w:t>
              </w:r>
            </w:hyperlink>
          </w:p>
        </w:tc>
      </w:tr>
      <w:tr w:rsidR="007476C2" w14:paraId="13E07BAB" w14:textId="77777777" w:rsidTr="007476C2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48D66C47" w14:textId="77777777" w:rsidR="007476C2" w:rsidRDefault="007476C2">
            <w:pPr>
              <w:spacing w:after="0" w:line="3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58" w:history="1"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>Бег  на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 xml:space="preserve"> скорость (сек)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6504C0D3" w14:textId="77777777" w:rsidR="007476C2" w:rsidRDefault="007476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0266581D" w14:textId="77777777" w:rsidR="007476C2" w:rsidRDefault="007476C2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</w:tcPr>
          <w:p w14:paraId="2B4F14DF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</w:tr>
      <w:tr w:rsidR="007476C2" w14:paraId="337B0593" w14:textId="77777777" w:rsidTr="007476C2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25F512A2" w14:textId="77777777" w:rsidR="007476C2" w:rsidRDefault="007476C2">
            <w:pPr>
              <w:spacing w:after="0" w:line="3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5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>Челночный бег 3х10 (сек)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45D89D94" w14:textId="77777777" w:rsidR="007476C2" w:rsidRDefault="007476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2222109B" w14:textId="77777777" w:rsidR="007476C2" w:rsidRDefault="007476C2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</w:tcPr>
          <w:p w14:paraId="0FE3DBFC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</w:tr>
      <w:tr w:rsidR="007476C2" w14:paraId="4A5B5F1F" w14:textId="77777777" w:rsidTr="007476C2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1191A6A1" w14:textId="77777777" w:rsidR="007476C2" w:rsidRDefault="007476C2">
            <w:pPr>
              <w:spacing w:after="0" w:line="3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6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>Прыжок в длину с места (см)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1BB23A3E" w14:textId="77777777" w:rsidR="007476C2" w:rsidRDefault="007476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1F712881" w14:textId="77777777" w:rsidR="007476C2" w:rsidRDefault="007476C2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</w:tcPr>
          <w:p w14:paraId="532B9762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</w:tr>
      <w:tr w:rsidR="007476C2" w14:paraId="332C5F43" w14:textId="77777777" w:rsidTr="007476C2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2E5CFDE8" w14:textId="77777777" w:rsidR="007476C2" w:rsidRDefault="007476C2">
            <w:pPr>
              <w:spacing w:after="0" w:line="3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6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>Прыжок в высоту с разбега (см)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4085785C" w14:textId="77777777" w:rsidR="007476C2" w:rsidRDefault="007476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5B673B69" w14:textId="77777777" w:rsidR="007476C2" w:rsidRDefault="007476C2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</w:tcPr>
          <w:p w14:paraId="225F0AC1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</w:tr>
      <w:tr w:rsidR="007476C2" w14:paraId="275110C0" w14:textId="77777777" w:rsidTr="007476C2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484F5C50" w14:textId="77777777" w:rsidR="007476C2" w:rsidRDefault="007476C2">
            <w:pPr>
              <w:spacing w:after="0" w:line="3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6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 xml:space="preserve">Метание набивного </w:t>
              </w:r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>мяча  (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>м)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27955423" w14:textId="77777777" w:rsidR="007476C2" w:rsidRDefault="007476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26C98BD9" w14:textId="77777777" w:rsidR="007476C2" w:rsidRDefault="007476C2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</w:tcPr>
          <w:p w14:paraId="1D06C21A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</w:tr>
      <w:tr w:rsidR="007476C2" w14:paraId="62223533" w14:textId="77777777" w:rsidTr="007476C2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6BFC5D28" w14:textId="77777777" w:rsidR="007476C2" w:rsidRDefault="007476C2">
            <w:pPr>
              <w:spacing w:after="0" w:line="3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6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>Сгибание и разгибание рук (мальчики)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4B8EA557" w14:textId="77777777" w:rsidR="007476C2" w:rsidRDefault="007476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3A69E454" w14:textId="77777777" w:rsidR="007476C2" w:rsidRDefault="007476C2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</w:tcPr>
          <w:p w14:paraId="0B694FAC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</w:tr>
      <w:tr w:rsidR="007476C2" w14:paraId="7128FC87" w14:textId="77777777" w:rsidTr="007476C2">
        <w:trPr>
          <w:trHeight w:val="340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555FDCD0" w14:textId="77777777" w:rsidR="007476C2" w:rsidRDefault="007476C2">
            <w:pPr>
              <w:spacing w:after="0" w:line="3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6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>Гибкость (П – К – Л)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59A6F7FE" w14:textId="77777777" w:rsidR="007476C2" w:rsidRDefault="007476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7584C2B5" w14:textId="77777777" w:rsidR="007476C2" w:rsidRDefault="007476C2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</w:tcPr>
          <w:p w14:paraId="012E8821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</w:tr>
      <w:tr w:rsidR="007476C2" w14:paraId="3E7B6D15" w14:textId="77777777" w:rsidTr="007476C2">
        <w:trPr>
          <w:trHeight w:val="340"/>
        </w:trPr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4C6CBD21" w14:textId="77777777" w:rsidR="007476C2" w:rsidRDefault="007476C2">
            <w:pPr>
              <w:spacing w:after="0" w:line="3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6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>Метание мешка с песком</w:t>
              </w:r>
            </w:hyperlink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02A08A90" w14:textId="77777777" w:rsidR="007476C2" w:rsidRDefault="007476C2">
            <w:pPr>
              <w:spacing w:after="0" w:line="3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66" w:history="1"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>Левой  рукой</w:t>
              </w:r>
              <w:proofErr w:type="gramEnd"/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63F0552E" w14:textId="77777777" w:rsidR="007476C2" w:rsidRDefault="007476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1600BFA0" w14:textId="77777777" w:rsidR="007476C2" w:rsidRDefault="007476C2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</w:tcPr>
          <w:p w14:paraId="35C4158C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</w:tr>
      <w:tr w:rsidR="007476C2" w14:paraId="152FA4F7" w14:textId="77777777" w:rsidTr="007476C2">
        <w:trPr>
          <w:trHeight w:val="280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49493" w14:textId="77777777" w:rsidR="007476C2" w:rsidRDefault="007476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50948BFD" w14:textId="77777777" w:rsidR="007476C2" w:rsidRDefault="007476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67" w:history="1"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>Правой  рукой</w:t>
              </w:r>
              <w:proofErr w:type="gramEnd"/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6DCB58C7" w14:textId="77777777" w:rsidR="007476C2" w:rsidRDefault="007476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  <w:hideMark/>
          </w:tcPr>
          <w:p w14:paraId="2D19AB67" w14:textId="77777777" w:rsidR="007476C2" w:rsidRDefault="0074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06" w:type="dxa"/>
              <w:bottom w:w="0" w:type="dxa"/>
              <w:right w:w="106" w:type="dxa"/>
            </w:tcMar>
          </w:tcPr>
          <w:p w14:paraId="4CD1517A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</w:tr>
    </w:tbl>
    <w:p w14:paraId="5FD863EE" w14:textId="77777777" w:rsidR="007476C2" w:rsidRDefault="007476C2" w:rsidP="007476C2">
      <w:pPr>
        <w:jc w:val="center"/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ru-RU"/>
        </w:rPr>
      </w:pPr>
      <w:hyperlink r:id="rId268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Мониторинг охвата дополнительным образованием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1388"/>
        <w:gridCol w:w="1525"/>
        <w:gridCol w:w="1524"/>
        <w:gridCol w:w="1736"/>
      </w:tblGrid>
      <w:tr w:rsidR="007476C2" w14:paraId="69367E8C" w14:textId="77777777" w:rsidTr="007476C2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E9740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hyperlink r:id="rId269" w:history="1">
              <w:r>
                <w:rPr>
                  <w:rStyle w:val="a3"/>
                  <w:rFonts w:ascii="Calibri" w:eastAsia="Calibri" w:hAnsi="Calibri" w:cs="Times New Roman"/>
                  <w:color w:val="auto"/>
                  <w:sz w:val="24"/>
                  <w:szCs w:val="24"/>
                </w:rPr>
                <w:t>Количество</w:t>
              </w:r>
            </w:hyperlink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D3A69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hyperlink r:id="rId270" w:history="1">
              <w:r>
                <w:rPr>
                  <w:rStyle w:val="a3"/>
                  <w:rFonts w:ascii="Calibri" w:eastAsia="Calibri" w:hAnsi="Calibri" w:cs="Times New Roman"/>
                  <w:color w:val="auto"/>
                  <w:sz w:val="24"/>
                  <w:szCs w:val="24"/>
                </w:rPr>
                <w:t>Учебный год</w:t>
              </w:r>
            </w:hyperlink>
          </w:p>
        </w:tc>
      </w:tr>
      <w:tr w:rsidR="007476C2" w14:paraId="10BF1A72" w14:textId="77777777" w:rsidTr="007476C2">
        <w:trPr>
          <w:trHeight w:val="5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1A7BC" w14:textId="77777777" w:rsidR="007476C2" w:rsidRDefault="007476C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CC032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hyperlink r:id="rId271" w:history="1">
              <w:r>
                <w:rPr>
                  <w:rStyle w:val="a3"/>
                  <w:rFonts w:ascii="Calibri" w:eastAsia="Calibri" w:hAnsi="Calibri" w:cs="Times New Roman"/>
                  <w:color w:val="auto"/>
                  <w:sz w:val="24"/>
                  <w:szCs w:val="24"/>
                </w:rPr>
                <w:t>2017-2018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62365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2018-2019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989C61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2019-2020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B4020B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</w:tr>
      <w:tr w:rsidR="007476C2" w14:paraId="506CD9A4" w14:textId="77777777" w:rsidTr="007476C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62E9B" w14:textId="77777777" w:rsidR="007476C2" w:rsidRDefault="007476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hyperlink r:id="rId272" w:history="1">
              <w:r>
                <w:rPr>
                  <w:rStyle w:val="a3"/>
                  <w:rFonts w:ascii="Calibri" w:eastAsia="Calibri" w:hAnsi="Calibri" w:cs="Times New Roman"/>
                  <w:color w:val="auto"/>
                  <w:sz w:val="24"/>
                  <w:szCs w:val="24"/>
                </w:rPr>
                <w:t>Кружков и секций, работающих на базе ДОУ. Из них: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6A3B7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hyperlink r:id="rId273" w:history="1">
              <w:r>
                <w:rPr>
                  <w:rStyle w:val="a3"/>
                  <w:rFonts w:ascii="Calibri" w:eastAsia="Calibri" w:hAnsi="Calibri" w:cs="Times New Roman"/>
                  <w:color w:val="auto"/>
                  <w:sz w:val="24"/>
                  <w:szCs w:val="24"/>
                </w:rPr>
                <w:t>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347D2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3720CE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F231C9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</w:tr>
      <w:tr w:rsidR="007476C2" w14:paraId="2D2C90B6" w14:textId="77777777" w:rsidTr="007476C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63886" w14:textId="77777777" w:rsidR="007476C2" w:rsidRDefault="007476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hyperlink r:id="rId274" w:history="1">
              <w:r>
                <w:rPr>
                  <w:rStyle w:val="a3"/>
                  <w:rFonts w:ascii="Calibri" w:eastAsia="Calibri" w:hAnsi="Calibri" w:cs="Times New Roman"/>
                  <w:color w:val="auto"/>
                  <w:sz w:val="24"/>
                  <w:szCs w:val="24"/>
                </w:rPr>
                <w:t>- спортивного направления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3659D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hyperlink r:id="rId275" w:history="1">
              <w:r>
                <w:rPr>
                  <w:rStyle w:val="a3"/>
                  <w:rFonts w:ascii="Calibri" w:eastAsia="Calibri" w:hAnsi="Calibri" w:cs="Times New Roman"/>
                  <w:color w:val="auto"/>
                  <w:sz w:val="24"/>
                  <w:szCs w:val="24"/>
                </w:rPr>
                <w:t>-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E1878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6D84BE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A3C00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</w:tr>
      <w:tr w:rsidR="007476C2" w14:paraId="43C53EAF" w14:textId="77777777" w:rsidTr="007476C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85F40" w14:textId="77777777" w:rsidR="007476C2" w:rsidRDefault="007476C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hyperlink r:id="rId276" w:history="1">
              <w:r>
                <w:rPr>
                  <w:rStyle w:val="a3"/>
                  <w:rFonts w:ascii="Calibri" w:eastAsia="Calibri" w:hAnsi="Calibri" w:cs="Times New Roman"/>
                  <w:color w:val="auto"/>
                  <w:sz w:val="24"/>
                  <w:szCs w:val="24"/>
                </w:rPr>
                <w:t>- художественно-эстетического направления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D884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hyperlink r:id="rId277" w:history="1">
              <w:r>
                <w:rPr>
                  <w:rStyle w:val="a3"/>
                  <w:rFonts w:ascii="Calibri" w:eastAsia="Calibri" w:hAnsi="Calibri" w:cs="Times New Roman"/>
                  <w:color w:val="auto"/>
                  <w:sz w:val="24"/>
                  <w:szCs w:val="24"/>
                </w:rPr>
                <w:t>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1179F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B3F62A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F7AD6F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</w:tr>
      <w:tr w:rsidR="007476C2" w14:paraId="01E09449" w14:textId="77777777" w:rsidTr="007476C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2A4BB" w14:textId="77777777" w:rsidR="007476C2" w:rsidRDefault="007476C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hyperlink r:id="rId278" w:history="1">
              <w:r>
                <w:rPr>
                  <w:rStyle w:val="a3"/>
                  <w:rFonts w:ascii="Calibri" w:eastAsia="Calibri" w:hAnsi="Calibri" w:cs="Times New Roman"/>
                  <w:color w:val="auto"/>
                  <w:sz w:val="24"/>
                  <w:szCs w:val="24"/>
                </w:rPr>
                <w:t>- познавательно-развивающего направления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655A6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hyperlink r:id="rId279" w:history="1">
              <w:r>
                <w:rPr>
                  <w:rStyle w:val="a3"/>
                  <w:rFonts w:ascii="Calibri" w:eastAsia="Calibri" w:hAnsi="Calibri" w:cs="Times New Roman"/>
                  <w:color w:val="auto"/>
                  <w:sz w:val="24"/>
                  <w:szCs w:val="24"/>
                </w:rPr>
                <w:t>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0B898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7664C1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04092B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</w:tr>
      <w:tr w:rsidR="007476C2" w14:paraId="5F1579E5" w14:textId="77777777" w:rsidTr="007476C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569F2" w14:textId="77777777" w:rsidR="007476C2" w:rsidRDefault="007476C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hyperlink r:id="rId280" w:history="1">
              <w:r>
                <w:rPr>
                  <w:rStyle w:val="a3"/>
                  <w:rFonts w:ascii="Calibri" w:eastAsia="Calibri" w:hAnsi="Calibri" w:cs="Times New Roman"/>
                  <w:color w:val="auto"/>
                  <w:sz w:val="24"/>
                  <w:szCs w:val="24"/>
                </w:rPr>
                <w:t>Количество детей, посещающих кружки дополнительного образования ДОУ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E2FF3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hyperlink r:id="rId281" w:history="1">
              <w:r>
                <w:rPr>
                  <w:rStyle w:val="a3"/>
                  <w:rFonts w:ascii="Calibri" w:eastAsia="Calibri" w:hAnsi="Calibri" w:cs="Times New Roman"/>
                  <w:color w:val="auto"/>
                  <w:sz w:val="24"/>
                  <w:szCs w:val="24"/>
                </w:rPr>
                <w:t>35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24F41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071927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35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5CAAE8" w14:textId="77777777" w:rsidR="007476C2" w:rsidRDefault="00747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5F22A72" w14:textId="77777777" w:rsidR="007476C2" w:rsidRDefault="007476C2" w:rsidP="007476C2"/>
    <w:p w14:paraId="4653329A" w14:textId="77777777" w:rsidR="007476C2" w:rsidRDefault="007476C2" w:rsidP="00747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Достижения воспитанников за 2020г.</w:t>
      </w:r>
    </w:p>
    <w:p w14:paraId="00C919F6" w14:textId="77777777" w:rsidR="007476C2" w:rsidRDefault="007476C2" w:rsidP="00747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14:paraId="3DF5A7F1" w14:textId="77777777" w:rsidR="007476C2" w:rsidRDefault="007476C2" w:rsidP="007476C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В мае месяце заочно по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плану  провели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улусный конкурс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Кустуктановское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чтение «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Олохпут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дьолугар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, о5обут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туьугар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» </w:t>
      </w:r>
    </w:p>
    <w:p w14:paraId="14389D86" w14:textId="77777777" w:rsidR="007476C2" w:rsidRDefault="007476C2" w:rsidP="007476C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- 1 место Александрова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Сандаара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Орто-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Сурт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14:paraId="5AFFDBDE" w14:textId="77777777" w:rsidR="007476C2" w:rsidRDefault="007476C2" w:rsidP="007476C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- 2 место Григорьев Марк, Чемезова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Айгылаана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Кэптин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14:paraId="24A2CAB6" w14:textId="77777777" w:rsidR="007476C2" w:rsidRDefault="007476C2" w:rsidP="007476C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- 3 место Иванов Вадим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Кэптин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14:paraId="144773A6" w14:textId="77777777" w:rsidR="007476C2" w:rsidRDefault="007476C2" w:rsidP="007476C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Номинации:</w:t>
      </w:r>
    </w:p>
    <w:p w14:paraId="142C5E61" w14:textId="77777777" w:rsidR="007476C2" w:rsidRDefault="007476C2" w:rsidP="007476C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Чуор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куолас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Захарова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Сандаара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Орто-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Сурт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14:paraId="052D7620" w14:textId="77777777" w:rsidR="007476C2" w:rsidRDefault="007476C2" w:rsidP="007476C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Бэргэн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этээччи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Пестеров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Арчылаан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Бясь-Кюель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14:paraId="3C1956A8" w14:textId="77777777" w:rsidR="007476C2" w:rsidRDefault="007476C2" w:rsidP="007476C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Иэйиилээхтик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этээччи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Кожеватнина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Наина(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Магарас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14:paraId="331E4B3E" w14:textId="77777777" w:rsidR="007476C2" w:rsidRDefault="007476C2" w:rsidP="007476C2">
      <w:pPr>
        <w:spacing w:after="160" w:line="252" w:lineRule="auto"/>
        <w:ind w:left="1211"/>
        <w:contextualSpacing/>
        <w:rPr>
          <w:rFonts w:ascii="Times New Roman" w:eastAsia="Arial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iCs/>
          <w:color w:val="000000"/>
          <w:sz w:val="24"/>
          <w:szCs w:val="24"/>
        </w:rPr>
        <w:t xml:space="preserve">Всего </w:t>
      </w:r>
      <w:proofErr w:type="gramStart"/>
      <w:r>
        <w:rPr>
          <w:rFonts w:ascii="Times New Roman" w:eastAsia="Arial" w:hAnsi="Times New Roman" w:cs="Times New Roman"/>
          <w:bCs/>
          <w:iCs/>
          <w:color w:val="000000"/>
          <w:sz w:val="24"/>
          <w:szCs w:val="24"/>
        </w:rPr>
        <w:t>участвовали :</w:t>
      </w:r>
      <w:proofErr w:type="gramEnd"/>
      <w:r>
        <w:rPr>
          <w:rFonts w:ascii="Times New Roman" w:eastAsia="Arial" w:hAnsi="Times New Roman" w:cs="Times New Roman"/>
          <w:bCs/>
          <w:iCs/>
          <w:color w:val="000000"/>
          <w:sz w:val="24"/>
          <w:szCs w:val="24"/>
        </w:rPr>
        <w:t xml:space="preserve"> 30 детей </w:t>
      </w:r>
    </w:p>
    <w:p w14:paraId="2C3945B1" w14:textId="77777777" w:rsidR="007476C2" w:rsidRDefault="007476C2" w:rsidP="007476C2">
      <w:pPr>
        <w:pStyle w:val="ac"/>
        <w:spacing w:after="1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Вензель </w:t>
      </w:r>
      <w:proofErr w:type="gramStart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>Алекс  3</w:t>
      </w:r>
      <w:proofErr w:type="gramEnd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 место  </w:t>
      </w:r>
      <w:r>
        <w:rPr>
          <w:rFonts w:ascii="Times New Roman" w:hAnsi="Times New Roman"/>
          <w:sz w:val="24"/>
          <w:szCs w:val="24"/>
        </w:rPr>
        <w:t>Всероссийском конкурсе  детских рисунков  посвященному Дню народного единства»</w:t>
      </w:r>
    </w:p>
    <w:p w14:paraId="2C336BAC" w14:textId="77777777" w:rsidR="007476C2" w:rsidRDefault="007476C2" w:rsidP="007476C2">
      <w:pPr>
        <w:pStyle w:val="ac"/>
        <w:spacing w:after="160" w:line="252" w:lineRule="auto"/>
        <w:rPr>
          <w:rFonts w:ascii="Times New Roman" w:eastAsia="Arial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>3. Диплом   Всероссийский конкурс –фестиваль Бриллиантовые нотки «Зима начинается с Якутии»</w:t>
      </w:r>
    </w:p>
    <w:p w14:paraId="4BB66D31" w14:textId="77777777" w:rsidR="007476C2" w:rsidRDefault="007476C2" w:rsidP="007476C2">
      <w:pPr>
        <w:pStyle w:val="ac"/>
        <w:spacing w:after="160" w:line="252" w:lineRule="auto"/>
        <w:rPr>
          <w:rFonts w:ascii="Times New Roman" w:eastAsia="Arial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4. Петрова Алексия Александров </w:t>
      </w:r>
      <w:proofErr w:type="gramStart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>Богдан ,</w:t>
      </w:r>
      <w:proofErr w:type="gramEnd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 Алексеева </w:t>
      </w:r>
      <w:proofErr w:type="spellStart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>Сайаана</w:t>
      </w:r>
      <w:proofErr w:type="spellEnd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  Сертификат улусный   «Талисманы игр </w:t>
      </w:r>
      <w:proofErr w:type="spellStart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>Манчаары</w:t>
      </w:r>
      <w:proofErr w:type="spellEnd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 – глазами детей»</w:t>
      </w:r>
    </w:p>
    <w:p w14:paraId="3087C41F" w14:textId="77777777" w:rsidR="007476C2" w:rsidRDefault="007476C2" w:rsidP="007476C2">
      <w:pPr>
        <w:pStyle w:val="ac"/>
        <w:spacing w:after="160" w:line="252" w:lineRule="auto"/>
        <w:rPr>
          <w:rFonts w:ascii="Times New Roman" w:eastAsia="Arial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>5.</w:t>
      </w:r>
      <w:proofErr w:type="gramStart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Александрова  </w:t>
      </w:r>
      <w:proofErr w:type="spellStart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>Сандаара</w:t>
      </w:r>
      <w:proofErr w:type="spellEnd"/>
      <w:proofErr w:type="gramEnd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 Диплом 2 степени  конкурс поделок «Военная техника из бросового  материала» </w:t>
      </w:r>
      <w:proofErr w:type="spellStart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>с.Орто-Сурт</w:t>
      </w:r>
      <w:proofErr w:type="spellEnd"/>
    </w:p>
    <w:p w14:paraId="637BB280" w14:textId="77777777" w:rsidR="007476C2" w:rsidRDefault="007476C2" w:rsidP="007476C2">
      <w:pPr>
        <w:pStyle w:val="ac"/>
        <w:spacing w:after="160" w:line="252" w:lineRule="auto"/>
        <w:rPr>
          <w:rFonts w:ascii="Times New Roman" w:eastAsia="Arial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6. Диплом конкурс моделей и макетов «Военная техника» </w:t>
      </w:r>
      <w:proofErr w:type="spellStart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>с.Орто-Сурт</w:t>
      </w:r>
      <w:proofErr w:type="spellEnd"/>
    </w:p>
    <w:p w14:paraId="1B7BBF28" w14:textId="77777777" w:rsidR="007476C2" w:rsidRDefault="007476C2" w:rsidP="007476C2">
      <w:pPr>
        <w:pStyle w:val="ac"/>
        <w:spacing w:after="160" w:line="252" w:lineRule="auto"/>
        <w:rPr>
          <w:rFonts w:ascii="Times New Roman" w:eastAsia="Arial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lastRenderedPageBreak/>
        <w:t xml:space="preserve">7.Александров Богдан Диплом 1 </w:t>
      </w:r>
      <w:proofErr w:type="gramStart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>степени  заочный</w:t>
      </w:r>
      <w:proofErr w:type="gramEnd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 дистанционный конкурс детских рисунков  по сказкам Джонни Родари </w:t>
      </w:r>
    </w:p>
    <w:p w14:paraId="75610F29" w14:textId="77777777" w:rsidR="007476C2" w:rsidRDefault="007476C2" w:rsidP="007476C2">
      <w:pPr>
        <w:pStyle w:val="ac"/>
        <w:spacing w:after="160" w:line="252" w:lineRule="auto"/>
        <w:rPr>
          <w:rFonts w:ascii="Times New Roman" w:eastAsia="Arial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8. Александрова </w:t>
      </w:r>
      <w:proofErr w:type="spellStart"/>
      <w:proofErr w:type="gramStart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>Сандаара</w:t>
      </w:r>
      <w:proofErr w:type="spellEnd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  1</w:t>
      </w:r>
      <w:proofErr w:type="gramEnd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 место  международный конкурс «Творческий поиск» </w:t>
      </w:r>
    </w:p>
    <w:p w14:paraId="278F897D" w14:textId="77777777" w:rsidR="007476C2" w:rsidRDefault="007476C2" w:rsidP="007476C2">
      <w:pPr>
        <w:pStyle w:val="ac"/>
        <w:spacing w:after="160" w:line="252" w:lineRule="auto"/>
        <w:rPr>
          <w:rFonts w:ascii="Times New Roman" w:eastAsia="Arial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9. 3 место Улусный конкурс </w:t>
      </w:r>
      <w:proofErr w:type="gramStart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>« Пластилиновая</w:t>
      </w:r>
      <w:proofErr w:type="gramEnd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 фантазия»   коллективная работа  «День Победы»</w:t>
      </w:r>
    </w:p>
    <w:p w14:paraId="489A41F9" w14:textId="77777777" w:rsidR="007476C2" w:rsidRDefault="007476C2" w:rsidP="007476C2">
      <w:pPr>
        <w:pStyle w:val="ac"/>
        <w:spacing w:after="160" w:line="252" w:lineRule="auto"/>
        <w:rPr>
          <w:rFonts w:ascii="Times New Roman" w:eastAsia="Arial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10. 3 место Улусный Семейный </w:t>
      </w:r>
      <w:proofErr w:type="gramStart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>конкурс  чтецов</w:t>
      </w:r>
      <w:proofErr w:type="gramEnd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 «Стихи рожденные войной»</w:t>
      </w:r>
    </w:p>
    <w:p w14:paraId="60E1C4D2" w14:textId="77777777" w:rsidR="007476C2" w:rsidRDefault="007476C2" w:rsidP="007476C2">
      <w:pPr>
        <w:pStyle w:val="ac"/>
        <w:spacing w:after="160" w:line="252" w:lineRule="auto"/>
        <w:rPr>
          <w:rFonts w:ascii="Times New Roman" w:eastAsia="Arial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11.  Алексеева Милена, Александрова </w:t>
      </w:r>
      <w:proofErr w:type="spellStart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>Сандаара</w:t>
      </w:r>
      <w:proofErr w:type="spellEnd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>Кардашевская</w:t>
      </w:r>
      <w:proofErr w:type="spellEnd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>Мичийэ</w:t>
      </w:r>
      <w:proofErr w:type="spellEnd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 Степанов </w:t>
      </w:r>
      <w:proofErr w:type="spellStart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>Эрхан</w:t>
      </w:r>
      <w:proofErr w:type="spellEnd"/>
      <w:r>
        <w:rPr>
          <w:rFonts w:ascii="Times New Roman" w:eastAsia="Arial" w:hAnsi="Times New Roman"/>
          <w:bCs/>
          <w:iCs/>
          <w:color w:val="000000"/>
          <w:sz w:val="24"/>
          <w:szCs w:val="24"/>
        </w:rPr>
        <w:t xml:space="preserve">  сертификат улусный настольные игры </w:t>
      </w:r>
    </w:p>
    <w:p w14:paraId="5048A48C" w14:textId="77777777" w:rsidR="007476C2" w:rsidRDefault="007476C2" w:rsidP="00747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14:paraId="0DDD7D28" w14:textId="77777777" w:rsidR="007476C2" w:rsidRDefault="007476C2" w:rsidP="007476C2">
      <w:pPr>
        <w:numPr>
          <w:ilvl w:val="0"/>
          <w:numId w:val="4"/>
        </w:numPr>
        <w:autoSpaceDE w:val="0"/>
        <w:autoSpaceDN w:val="0"/>
        <w:adjustRightInd w:val="0"/>
        <w:spacing w:after="3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282" w:history="1"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>Организация учебного процесса.</w:t>
        </w:r>
      </w:hyperlink>
    </w:p>
    <w:p w14:paraId="05172966" w14:textId="77777777" w:rsidR="007476C2" w:rsidRDefault="007476C2" w:rsidP="007476C2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283" w:history="1">
        <w:r>
          <w:rPr>
            <w:rStyle w:val="a3"/>
            <w:rFonts w:ascii="Times New Roman" w:eastAsia="Calibri" w:hAnsi="Times New Roman" w:cs="Times New Roman"/>
            <w:b/>
            <w:bCs/>
            <w:color w:val="auto"/>
            <w:sz w:val="24"/>
            <w:szCs w:val="24"/>
            <w:bdr w:val="none" w:sz="0" w:space="0" w:color="auto" w:frame="1"/>
            <w:lang w:eastAsia="ru-RU"/>
          </w:rPr>
          <w:t>Кадровый состав.</w:t>
        </w:r>
      </w:hyperlink>
    </w:p>
    <w:p w14:paraId="649BD491" w14:textId="77777777" w:rsidR="007476C2" w:rsidRDefault="007476C2" w:rsidP="007476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284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Детский сад укомплектован кадрами полностью. В настоящее время работают 5 </w:t>
        </w:r>
        <w:r>
          <w:rPr>
            <w:rStyle w:val="a3"/>
            <w:rFonts w:ascii="Times New Roman" w:eastAsia="Times New Roman" w:hAnsi="Times New Roman" w:cs="Times New Roman"/>
            <w:color w:val="auto"/>
            <w:spacing w:val="-1"/>
            <w:sz w:val="24"/>
            <w:szCs w:val="24"/>
            <w:lang w:eastAsia="ru-RU"/>
          </w:rPr>
          <w:t>педагогов и 3 специалиста (</w:t>
        </w:r>
        <w:proofErr w:type="spellStart"/>
        <w:proofErr w:type="gramStart"/>
        <w:r>
          <w:rPr>
            <w:rStyle w:val="a3"/>
            <w:rFonts w:ascii="Times New Roman" w:eastAsia="Times New Roman" w:hAnsi="Times New Roman" w:cs="Times New Roman"/>
            <w:color w:val="auto"/>
            <w:spacing w:val="-1"/>
            <w:sz w:val="24"/>
            <w:szCs w:val="24"/>
            <w:lang w:eastAsia="ru-RU"/>
          </w:rPr>
          <w:t>муз.рук</w:t>
        </w:r>
        <w:proofErr w:type="spellEnd"/>
        <w:proofErr w:type="gramEnd"/>
        <w:r>
          <w:rPr>
            <w:rStyle w:val="a3"/>
            <w:rFonts w:ascii="Times New Roman" w:eastAsia="Times New Roman" w:hAnsi="Times New Roman" w:cs="Times New Roman"/>
            <w:color w:val="auto"/>
            <w:spacing w:val="-1"/>
            <w:sz w:val="24"/>
            <w:szCs w:val="24"/>
            <w:lang w:eastAsia="ru-RU"/>
          </w:rPr>
          <w:t xml:space="preserve">/физ. рук, инструктор по гигиен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pacing w:val="-1"/>
            <w:sz w:val="24"/>
            <w:szCs w:val="24"/>
            <w:lang w:eastAsia="ru-RU"/>
          </w:rPr>
          <w:t>воспит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pacing w:val="-1"/>
            <w:sz w:val="24"/>
            <w:szCs w:val="24"/>
            <w:lang w:eastAsia="ru-RU"/>
          </w:rPr>
          <w:t>/педагог психолог, педагог дополнительного образования),и руководитель учреждения. С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редний возраст педагогического коллектива </w:t>
        </w:r>
        <w:proofErr w:type="gramStart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составляет  40</w:t>
        </w:r>
        <w:proofErr w:type="gramEnd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 года.</w:t>
        </w:r>
      </w:hyperlink>
    </w:p>
    <w:p w14:paraId="4936A674" w14:textId="77777777" w:rsidR="007476C2" w:rsidRDefault="007476C2" w:rsidP="007476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285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По квалификационным категория.</w:t>
        </w:r>
      </w:hyperlink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2043"/>
        <w:gridCol w:w="2221"/>
        <w:gridCol w:w="2636"/>
        <w:gridCol w:w="2445"/>
      </w:tblGrid>
      <w:tr w:rsidR="007476C2" w14:paraId="35A39BE5" w14:textId="77777777" w:rsidTr="007476C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7992" w14:textId="77777777" w:rsidR="007476C2" w:rsidRDefault="007476C2">
            <w:pPr>
              <w:spacing w:after="0" w:line="240" w:lineRule="auto"/>
            </w:pP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B02E" w14:textId="77777777" w:rsidR="007476C2" w:rsidRDefault="007476C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hyperlink r:id="rId286" w:history="1">
              <w:r>
                <w:rPr>
                  <w:rStyle w:val="a3"/>
                  <w:rFonts w:eastAsia="Times New Roman"/>
                  <w:b w:val="0"/>
                  <w:color w:val="auto"/>
                  <w:sz w:val="24"/>
                  <w:szCs w:val="24"/>
                  <w:lang w:eastAsia="ru-RU"/>
                </w:rPr>
                <w:t xml:space="preserve">                           Квалификационная категория</w:t>
              </w:r>
            </w:hyperlink>
          </w:p>
        </w:tc>
      </w:tr>
      <w:tr w:rsidR="007476C2" w14:paraId="3F7305D6" w14:textId="77777777" w:rsidTr="007476C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6918" w14:textId="77777777" w:rsidR="007476C2" w:rsidRDefault="007476C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B3CF" w14:textId="77777777" w:rsidR="007476C2" w:rsidRDefault="007476C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hyperlink r:id="rId287" w:history="1">
              <w:r>
                <w:rPr>
                  <w:rStyle w:val="a3"/>
                  <w:rFonts w:eastAsia="Times New Roman"/>
                  <w:b w:val="0"/>
                  <w:color w:val="auto"/>
                  <w:sz w:val="24"/>
                  <w:szCs w:val="24"/>
                  <w:lang w:eastAsia="ru-RU"/>
                </w:rPr>
                <w:t xml:space="preserve">         Высшая 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C9DE" w14:textId="77777777" w:rsidR="007476C2" w:rsidRDefault="007476C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hyperlink r:id="rId288" w:history="1">
              <w:r>
                <w:rPr>
                  <w:rStyle w:val="a3"/>
                  <w:rFonts w:eastAsia="Times New Roman"/>
                  <w:b w:val="0"/>
                  <w:color w:val="auto"/>
                  <w:sz w:val="24"/>
                  <w:szCs w:val="24"/>
                  <w:lang w:eastAsia="ru-RU"/>
                </w:rPr>
                <w:t xml:space="preserve">               1 категория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0FEF" w14:textId="77777777" w:rsidR="007476C2" w:rsidRDefault="007476C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hyperlink r:id="rId289" w:history="1">
              <w:r>
                <w:rPr>
                  <w:rStyle w:val="a3"/>
                  <w:rFonts w:eastAsia="Times New Roman"/>
                  <w:b w:val="0"/>
                  <w:color w:val="auto"/>
                  <w:sz w:val="24"/>
                  <w:szCs w:val="24"/>
                  <w:lang w:eastAsia="ru-RU"/>
                </w:rPr>
                <w:t xml:space="preserve">            СЗД</w:t>
              </w:r>
            </w:hyperlink>
          </w:p>
        </w:tc>
      </w:tr>
      <w:tr w:rsidR="007476C2" w14:paraId="093C2725" w14:textId="77777777" w:rsidTr="007476C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BD8E" w14:textId="77777777" w:rsidR="007476C2" w:rsidRDefault="007476C2">
            <w:pPr>
              <w:spacing w:after="0" w:line="240" w:lineRule="auto"/>
            </w:pPr>
            <w: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D01F" w14:textId="77777777" w:rsidR="007476C2" w:rsidRDefault="007476C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hyperlink r:id="rId290" w:history="1">
              <w:r>
                <w:rPr>
                  <w:rStyle w:val="a3"/>
                  <w:rFonts w:eastAsia="Times New Roman"/>
                  <w:b w:val="0"/>
                  <w:color w:val="auto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FF71" w14:textId="77777777" w:rsidR="007476C2" w:rsidRDefault="007476C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hyperlink r:id="rId291" w:history="1">
              <w:r>
                <w:rPr>
                  <w:rStyle w:val="a3"/>
                  <w:rFonts w:eastAsia="Times New Roman"/>
                  <w:b w:val="0"/>
                  <w:color w:val="auto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6525" w14:textId="77777777" w:rsidR="007476C2" w:rsidRDefault="007476C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hyperlink r:id="rId292" w:history="1">
              <w:r>
                <w:rPr>
                  <w:rStyle w:val="a3"/>
                  <w:rFonts w:eastAsia="Times New Roman"/>
                  <w:b w:val="0"/>
                  <w:color w:val="auto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7476C2" w14:paraId="192A439D" w14:textId="77777777" w:rsidTr="007476C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5CBA" w14:textId="77777777" w:rsidR="007476C2" w:rsidRDefault="007476C2">
            <w:pPr>
              <w:spacing w:after="0" w:line="240" w:lineRule="auto"/>
            </w:pPr>
            <w: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44CD" w14:textId="77777777" w:rsidR="007476C2" w:rsidRDefault="007476C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68A2" w14:textId="77777777" w:rsidR="007476C2" w:rsidRDefault="007476C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C181" w14:textId="77777777" w:rsidR="007476C2" w:rsidRDefault="007476C2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476C2" w14:paraId="565000C0" w14:textId="77777777" w:rsidTr="007476C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9809" w14:textId="77777777" w:rsidR="007476C2" w:rsidRDefault="007476C2">
            <w:pPr>
              <w:spacing w:after="0" w:line="240" w:lineRule="auto"/>
            </w:pPr>
            <w: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3503" w14:textId="77777777" w:rsidR="007476C2" w:rsidRDefault="007476C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8037" w14:textId="77777777" w:rsidR="007476C2" w:rsidRDefault="007476C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ACCD" w14:textId="77777777" w:rsidR="007476C2" w:rsidRDefault="007476C2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14:paraId="56399C24" w14:textId="77777777" w:rsidR="007476C2" w:rsidRDefault="007476C2" w:rsidP="007476C2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293" w:history="1">
        <w:r>
          <w:rPr>
            <w:rStyle w:val="a3"/>
            <w:rFonts w:ascii="Times New Roman" w:eastAsia="Calibri" w:hAnsi="Times New Roman" w:cs="Times New Roman"/>
            <w:bCs/>
            <w:iCs/>
            <w:color w:val="auto"/>
            <w:kern w:val="24"/>
            <w:sz w:val="24"/>
            <w:szCs w:val="24"/>
            <w:lang w:eastAsia="ru-RU"/>
          </w:rPr>
          <w:t>Распределение по стажу работы:</w:t>
        </w:r>
      </w:hyperlink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056"/>
        <w:gridCol w:w="1295"/>
        <w:gridCol w:w="1472"/>
        <w:gridCol w:w="1472"/>
        <w:gridCol w:w="1606"/>
        <w:gridCol w:w="1183"/>
      </w:tblGrid>
      <w:tr w:rsidR="007476C2" w14:paraId="73238298" w14:textId="77777777" w:rsidTr="007476C2">
        <w:trPr>
          <w:trHeight w:val="646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27FB79" w14:textId="77777777" w:rsidR="007476C2" w:rsidRDefault="007476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9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>Численный состав</w:t>
              </w:r>
            </w:hyperlink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E74E76" w14:textId="77777777" w:rsidR="007476C2" w:rsidRDefault="007476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95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>до 3 лет</w:t>
              </w:r>
            </w:hyperlink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B9E84D" w14:textId="77777777" w:rsidR="007476C2" w:rsidRDefault="007476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9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>от 3 до 5 лет</w:t>
              </w:r>
            </w:hyperlink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1186DF" w14:textId="77777777" w:rsidR="007476C2" w:rsidRDefault="007476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97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>от 5 до 10 лет</w:t>
              </w:r>
            </w:hyperlink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6FFBFE" w14:textId="77777777" w:rsidR="007476C2" w:rsidRDefault="007476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9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>от 10 до 15 лет</w:t>
              </w:r>
            </w:hyperlink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231718" w14:textId="77777777" w:rsidR="007476C2" w:rsidRDefault="007476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99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>от 15 до 20 лет</w:t>
              </w:r>
            </w:hyperlink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39A2B3" w14:textId="77777777" w:rsidR="007476C2" w:rsidRDefault="007476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0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>от 20 лет и более</w:t>
              </w:r>
            </w:hyperlink>
          </w:p>
        </w:tc>
      </w:tr>
      <w:tr w:rsidR="007476C2" w14:paraId="22932F33" w14:textId="77777777" w:rsidTr="007476C2">
        <w:trPr>
          <w:trHeight w:val="375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55EBB1" w14:textId="77777777" w:rsidR="007476C2" w:rsidRDefault="007476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3FC37C" w14:textId="77777777" w:rsidR="007476C2" w:rsidRDefault="007476C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3B5240" w14:textId="77777777" w:rsidR="007476C2" w:rsidRDefault="0074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0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CF31CB" w14:textId="77777777" w:rsidR="007476C2" w:rsidRDefault="0074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0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B6430F" w14:textId="77777777" w:rsidR="007476C2" w:rsidRDefault="007476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37A2A3" w14:textId="77777777" w:rsidR="007476C2" w:rsidRDefault="007476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03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6741B9" w14:textId="77777777" w:rsidR="007476C2" w:rsidRDefault="007476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0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>1</w:t>
              </w:r>
            </w:hyperlink>
          </w:p>
          <w:p w14:paraId="01512F60" w14:textId="77777777" w:rsidR="007476C2" w:rsidRDefault="007476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05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kern w:val="24"/>
                  <w:sz w:val="24"/>
                  <w:szCs w:val="24"/>
                  <w:lang w:eastAsia="ru-RU"/>
                </w:rPr>
                <w:t> </w:t>
              </w:r>
            </w:hyperlink>
          </w:p>
        </w:tc>
      </w:tr>
    </w:tbl>
    <w:p w14:paraId="03866949" w14:textId="77777777" w:rsidR="007476C2" w:rsidRDefault="007476C2" w:rsidP="007476C2">
      <w:pPr>
        <w:numPr>
          <w:ilvl w:val="0"/>
          <w:numId w:val="5"/>
        </w:numPr>
        <w:autoSpaceDE w:val="0"/>
        <w:autoSpaceDN w:val="0"/>
        <w:adjustRightInd w:val="0"/>
        <w:spacing w:after="3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306" w:history="1"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>Обеспечение учебными и методическими пособиями.</w:t>
        </w:r>
      </w:hyperlink>
    </w:p>
    <w:p w14:paraId="5681C583" w14:textId="77777777" w:rsidR="007476C2" w:rsidRDefault="007476C2" w:rsidP="007476C2">
      <w:pPr>
        <w:autoSpaceDE w:val="0"/>
        <w:autoSpaceDN w:val="0"/>
        <w:adjustRightInd w:val="0"/>
        <w:spacing w:after="3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307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Детский сад выписывает комплект изданий педагогической и управленческой печати.</w:t>
        </w:r>
      </w:hyperlink>
    </w:p>
    <w:p w14:paraId="4B830652" w14:textId="77777777" w:rsidR="007476C2" w:rsidRDefault="007476C2" w:rsidP="007476C2">
      <w:pPr>
        <w:autoSpaceDE w:val="0"/>
        <w:autoSpaceDN w:val="0"/>
        <w:adjustRightInd w:val="0"/>
        <w:spacing w:after="3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308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    Периодические издания:</w:t>
        </w:r>
      </w:hyperlink>
    </w:p>
    <w:p w14:paraId="7C966422" w14:textId="77777777" w:rsidR="007476C2" w:rsidRDefault="007476C2" w:rsidP="007476C2">
      <w:pPr>
        <w:numPr>
          <w:ilvl w:val="0"/>
          <w:numId w:val="6"/>
        </w:numPr>
        <w:autoSpaceDE w:val="0"/>
        <w:autoSpaceDN w:val="0"/>
        <w:adjustRightInd w:val="0"/>
        <w:spacing w:after="3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309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Дошкольное воспитание.</w:t>
        </w:r>
      </w:hyperlink>
    </w:p>
    <w:p w14:paraId="308C5F38" w14:textId="77777777" w:rsidR="007476C2" w:rsidRDefault="007476C2" w:rsidP="007476C2">
      <w:pPr>
        <w:numPr>
          <w:ilvl w:val="0"/>
          <w:numId w:val="6"/>
        </w:numPr>
        <w:autoSpaceDE w:val="0"/>
        <w:autoSpaceDN w:val="0"/>
        <w:adjustRightInd w:val="0"/>
        <w:spacing w:after="3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310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Справочник старшего воспитателя.</w:t>
        </w:r>
      </w:hyperlink>
    </w:p>
    <w:p w14:paraId="142DAC5B" w14:textId="77777777" w:rsidR="007476C2" w:rsidRDefault="007476C2" w:rsidP="007476C2">
      <w:pPr>
        <w:numPr>
          <w:ilvl w:val="0"/>
          <w:numId w:val="6"/>
        </w:numPr>
        <w:autoSpaceDE w:val="0"/>
        <w:autoSpaceDN w:val="0"/>
        <w:adjustRightInd w:val="0"/>
        <w:spacing w:after="3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311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Справочник музыкального руководителя.</w:t>
        </w:r>
      </w:hyperlink>
    </w:p>
    <w:p w14:paraId="3739DDB3" w14:textId="77777777" w:rsidR="007476C2" w:rsidRDefault="007476C2" w:rsidP="007476C2">
      <w:pPr>
        <w:numPr>
          <w:ilvl w:val="0"/>
          <w:numId w:val="6"/>
        </w:numPr>
        <w:autoSpaceDE w:val="0"/>
        <w:autoSpaceDN w:val="0"/>
        <w:adjustRightInd w:val="0"/>
        <w:spacing w:after="3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312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Управление дошкольным образованием.</w:t>
        </w:r>
      </w:hyperlink>
    </w:p>
    <w:p w14:paraId="41FAF02C" w14:textId="77777777" w:rsidR="007476C2" w:rsidRDefault="007476C2" w:rsidP="007476C2">
      <w:pPr>
        <w:numPr>
          <w:ilvl w:val="0"/>
          <w:numId w:val="6"/>
        </w:numPr>
        <w:autoSpaceDE w:val="0"/>
        <w:autoSpaceDN w:val="0"/>
        <w:adjustRightInd w:val="0"/>
        <w:spacing w:after="3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313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Журнал «Колокольчик».</w:t>
        </w:r>
      </w:hyperlink>
    </w:p>
    <w:p w14:paraId="52DCA126" w14:textId="77777777" w:rsidR="007476C2" w:rsidRDefault="007476C2" w:rsidP="007476C2">
      <w:pPr>
        <w:numPr>
          <w:ilvl w:val="0"/>
          <w:numId w:val="6"/>
        </w:numPr>
        <w:autoSpaceDE w:val="0"/>
        <w:autoSpaceDN w:val="0"/>
        <w:adjustRightInd w:val="0"/>
        <w:spacing w:after="3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314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Справочник медработника детского сада.</w:t>
        </w:r>
      </w:hyperlink>
    </w:p>
    <w:p w14:paraId="751F0E7C" w14:textId="77777777" w:rsidR="007476C2" w:rsidRDefault="007476C2" w:rsidP="007476C2">
      <w:pPr>
        <w:numPr>
          <w:ilvl w:val="0"/>
          <w:numId w:val="6"/>
        </w:numPr>
        <w:autoSpaceDE w:val="0"/>
        <w:autoSpaceDN w:val="0"/>
        <w:adjustRightInd w:val="0"/>
        <w:spacing w:after="3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315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Инструктор по физкультуре.</w:t>
        </w:r>
      </w:hyperlink>
    </w:p>
    <w:p w14:paraId="437BA987" w14:textId="77777777" w:rsidR="007476C2" w:rsidRDefault="007476C2" w:rsidP="007476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316" w:history="1"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 xml:space="preserve">Вывод: 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Финансирование приобретений оборудования и материальных ценностей </w:t>
        </w:r>
        <w:proofErr w:type="gramStart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осуществлялось  за</w:t>
        </w:r>
        <w:proofErr w:type="gramEnd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счет:</w:t>
        </w:r>
      </w:hyperlink>
    </w:p>
    <w:p w14:paraId="7A236AE5" w14:textId="77777777" w:rsidR="007476C2" w:rsidRDefault="007476C2" w:rsidP="007476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317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  - субсидий на выполнение муниципального задания.</w:t>
        </w:r>
      </w:hyperlink>
    </w:p>
    <w:p w14:paraId="3BC8BEA4" w14:textId="77777777" w:rsidR="007476C2" w:rsidRDefault="007476C2" w:rsidP="007476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318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 - субсидия на иные цели;</w:t>
        </w:r>
      </w:hyperlink>
    </w:p>
    <w:p w14:paraId="1F465F57" w14:textId="77777777" w:rsidR="007476C2" w:rsidRDefault="007476C2" w:rsidP="007476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319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 -субвенция на реализацию дошкольными организациями основных общеобразовательных программ дошкольного образования. </w:t>
        </w:r>
      </w:hyperlink>
    </w:p>
    <w:p w14:paraId="69C44433" w14:textId="77777777" w:rsidR="007476C2" w:rsidRDefault="007476C2" w:rsidP="007476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320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   </w:t>
        </w:r>
      </w:hyperlink>
    </w:p>
    <w:p w14:paraId="29795031" w14:textId="77777777" w:rsidR="007476C2" w:rsidRDefault="007476C2" w:rsidP="007476C2">
      <w:pPr>
        <w:numPr>
          <w:ilvl w:val="0"/>
          <w:numId w:val="4"/>
        </w:numPr>
        <w:tabs>
          <w:tab w:val="left" w:pos="1680"/>
        </w:tabs>
        <w:contextualSpacing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u w:val="single"/>
        </w:rPr>
      </w:pPr>
      <w:hyperlink r:id="rId321" w:history="1">
        <w:r>
          <w:rPr>
            <w:rStyle w:val="a3"/>
            <w:rFonts w:ascii="Times New Roman" w:eastAsia="+mj-ea" w:hAnsi="Times New Roman" w:cs="Times New Roman"/>
            <w:b/>
            <w:bCs/>
            <w:color w:val="auto"/>
            <w:kern w:val="24"/>
            <w:sz w:val="24"/>
            <w:szCs w:val="24"/>
          </w:rPr>
          <w:t>Качество научно-методической работы.</w:t>
        </w:r>
      </w:hyperlink>
    </w:p>
    <w:p w14:paraId="2E061E5A" w14:textId="77777777" w:rsidR="007476C2" w:rsidRDefault="007476C2" w:rsidP="007476C2">
      <w:pPr>
        <w:tabs>
          <w:tab w:val="left" w:pos="1680"/>
        </w:tabs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u w:val="single"/>
        </w:rPr>
      </w:pPr>
      <w:hyperlink r:id="rId322" w:history="1">
        <w:r>
          <w:rPr>
            <w:rStyle w:val="a3"/>
            <w:rFonts w:ascii="Times New Roman" w:eastAsia="+mj-ea" w:hAnsi="Times New Roman" w:cs="Times New Roman"/>
            <w:b/>
            <w:bCs/>
            <w:color w:val="auto"/>
            <w:kern w:val="24"/>
            <w:sz w:val="24"/>
            <w:szCs w:val="24"/>
          </w:rPr>
          <w:t>Образовательная инициатива</w:t>
        </w:r>
        <w:r>
          <w:rPr>
            <w:rFonts w:ascii="Times New Roman" w:eastAsia="+mj-ea" w:hAnsi="Times New Roman" w:cs="Times New Roman"/>
            <w:b/>
            <w:bCs/>
            <w:kern w:val="24"/>
            <w:sz w:val="24"/>
            <w:szCs w:val="24"/>
            <w:u w:val="single"/>
          </w:rPr>
          <w:br/>
        </w:r>
        <w:r>
          <w:rPr>
            <w:rStyle w:val="a3"/>
            <w:rFonts w:ascii="Times New Roman" w:eastAsia="Calibri" w:hAnsi="Times New Roman" w:cs="Times New Roman"/>
            <w:b/>
            <w:bCs/>
            <w:color w:val="auto"/>
            <w:kern w:val="24"/>
            <w:sz w:val="24"/>
            <w:szCs w:val="24"/>
          </w:rPr>
          <w:t>«Создание условий для поддержки индивидуальности и инициативы детей»</w:t>
        </w:r>
      </w:hyperlink>
    </w:p>
    <w:p w14:paraId="3BC71F2A" w14:textId="77777777" w:rsidR="007476C2" w:rsidRDefault="007476C2" w:rsidP="007476C2">
      <w:pPr>
        <w:autoSpaceDE w:val="0"/>
        <w:autoSpaceDN w:val="0"/>
        <w:adjustRightInd w:val="0"/>
        <w:spacing w:before="168"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323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Исходя на основе самоанализа образовательной организации, а также в связи с требованиями ФГОС, выбрали образовательную инициативу на тему: </w:t>
        </w:r>
      </w:hyperlink>
    </w:p>
    <w:p w14:paraId="61035823" w14:textId="77777777" w:rsidR="007476C2" w:rsidRDefault="007476C2" w:rsidP="007476C2">
      <w:pPr>
        <w:tabs>
          <w:tab w:val="left" w:pos="1680"/>
        </w:tabs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324" w:history="1">
        <w:r>
          <w:rPr>
            <w:rStyle w:val="a3"/>
            <w:rFonts w:ascii="Times New Roman" w:eastAsia="Calibri" w:hAnsi="Times New Roman" w:cs="Times New Roman"/>
            <w:b/>
            <w:bCs/>
            <w:color w:val="auto"/>
            <w:kern w:val="24"/>
            <w:sz w:val="24"/>
            <w:szCs w:val="24"/>
          </w:rPr>
          <w:t>«Создание условий для поддержки индивидуальности и инициативы детей»</w:t>
        </w:r>
      </w:hyperlink>
    </w:p>
    <w:p w14:paraId="5859144D" w14:textId="77777777" w:rsidR="007476C2" w:rsidRDefault="007476C2" w:rsidP="007476C2">
      <w:pPr>
        <w:tabs>
          <w:tab w:val="left" w:pos="1680"/>
        </w:tabs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325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 xml:space="preserve">Цель работы: 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  </w:r>
      </w:hyperlink>
    </w:p>
    <w:p w14:paraId="6C6CA2CA" w14:textId="77777777" w:rsidR="007476C2" w:rsidRDefault="007476C2" w:rsidP="00747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+mj-ea" w:hAnsi="Times New Roman" w:cs="Times New Roman"/>
          <w:b/>
          <w:bCs/>
          <w:kern w:val="24"/>
          <w:sz w:val="24"/>
          <w:szCs w:val="24"/>
          <w:u w:val="single"/>
        </w:rPr>
      </w:pPr>
      <w:hyperlink r:id="rId326" w:history="1">
        <w:r>
          <w:rPr>
            <w:rStyle w:val="a3"/>
            <w:rFonts w:ascii="Times New Roman" w:eastAsia="+mj-ea" w:hAnsi="Times New Roman" w:cs="Times New Roman"/>
            <w:b/>
            <w:bCs/>
            <w:color w:val="auto"/>
            <w:kern w:val="24"/>
            <w:sz w:val="24"/>
            <w:szCs w:val="24"/>
          </w:rPr>
          <w:t xml:space="preserve">Повышение уровня профессиональной компетентности педагогов ДОУ, </w:t>
        </w:r>
        <w:r>
          <w:rPr>
            <w:rFonts w:ascii="Times New Roman" w:eastAsia="+mj-ea" w:hAnsi="Times New Roman" w:cs="Times New Roman"/>
            <w:b/>
            <w:bCs/>
            <w:kern w:val="24"/>
            <w:sz w:val="24"/>
            <w:szCs w:val="24"/>
            <w:u w:val="single"/>
          </w:rPr>
          <w:br/>
        </w:r>
        <w:r>
          <w:rPr>
            <w:rStyle w:val="a3"/>
            <w:rFonts w:ascii="Times New Roman" w:eastAsia="+mj-ea" w:hAnsi="Times New Roman" w:cs="Times New Roman"/>
            <w:b/>
            <w:bCs/>
            <w:color w:val="auto"/>
            <w:kern w:val="24"/>
            <w:sz w:val="24"/>
            <w:szCs w:val="24"/>
          </w:rPr>
          <w:t>создавая условия для развития.</w:t>
        </w:r>
      </w:hyperlink>
    </w:p>
    <w:p w14:paraId="1EAE10E7" w14:textId="77777777" w:rsidR="007476C2" w:rsidRDefault="007476C2" w:rsidP="007476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+mj-ea" w:hAnsi="Times New Roman" w:cs="Times New Roman"/>
          <w:b/>
          <w:bCs/>
          <w:kern w:val="24"/>
          <w:sz w:val="24"/>
          <w:szCs w:val="24"/>
          <w:u w:val="single"/>
        </w:rPr>
      </w:pPr>
      <w:hyperlink r:id="rId327" w:history="1">
        <w:r>
          <w:rPr>
            <w:rStyle w:val="a3"/>
            <w:rFonts w:ascii="Times New Roman" w:eastAsia="+mj-ea" w:hAnsi="Times New Roman" w:cs="Times New Roman"/>
            <w:bCs/>
            <w:color w:val="auto"/>
            <w:kern w:val="24"/>
            <w:sz w:val="24"/>
            <w:szCs w:val="24"/>
          </w:rPr>
          <w:t>Проведена:</w:t>
        </w:r>
      </w:hyperlink>
    </w:p>
    <w:p w14:paraId="16CB2897" w14:textId="77777777" w:rsidR="007476C2" w:rsidRDefault="007476C2" w:rsidP="007476C2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328" w:history="1">
        <w:r>
          <w:rPr>
            <w:rStyle w:val="a3"/>
            <w:rFonts w:ascii="Times New Roman" w:eastAsia="Calibri" w:hAnsi="Times New Roman" w:cs="Times New Roman"/>
            <w:color w:val="auto"/>
            <w:kern w:val="24"/>
            <w:sz w:val="24"/>
            <w:szCs w:val="24"/>
            <w:lang w:eastAsia="ru-RU"/>
          </w:rPr>
          <w:t>Корректировка плана повышения квалификации педагогов.</w:t>
        </w:r>
      </w:hyperlink>
    </w:p>
    <w:p w14:paraId="0AE0E4F4" w14:textId="77777777" w:rsidR="007476C2" w:rsidRDefault="007476C2" w:rsidP="007476C2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329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Организовано методическое сопровождение педагогов для обеспечения соответствия требованиям Профессионального стандарта педагога в ДОУ.</w:t>
        </w:r>
        <w:r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ab/>
        </w:r>
      </w:hyperlink>
    </w:p>
    <w:p w14:paraId="70BC0BAD" w14:textId="77777777" w:rsidR="007476C2" w:rsidRDefault="007476C2" w:rsidP="007476C2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Достижение  педагогов</w:t>
      </w:r>
      <w:proofErr w:type="gramEnd"/>
      <w:r>
        <w:rPr>
          <w:rFonts w:ascii="Times New Roman" w:hAnsi="Times New Roman" w:cs="Times New Roman"/>
        </w:rPr>
        <w:t xml:space="preserve"> ДОУ</w:t>
      </w:r>
    </w:p>
    <w:tbl>
      <w:tblPr>
        <w:tblStyle w:val="4"/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118"/>
        <w:gridCol w:w="4401"/>
      </w:tblGrid>
      <w:tr w:rsidR="007476C2" w14:paraId="778CE9A5" w14:textId="77777777" w:rsidTr="007476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DE09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F894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330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Ф.И.О участника</w:t>
              </w:r>
            </w:hyperlink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229B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331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Тема</w:t>
              </w:r>
            </w:hyperlink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49CE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332" w:history="1">
              <w:proofErr w:type="spellStart"/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Внутрисадовский</w:t>
              </w:r>
              <w:proofErr w:type="spellEnd"/>
            </w:hyperlink>
          </w:p>
          <w:p w14:paraId="5B8F5833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333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Улусный</w:t>
              </w:r>
            </w:hyperlink>
          </w:p>
          <w:p w14:paraId="253779D1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 </w:t>
            </w:r>
          </w:p>
          <w:p w14:paraId="5C48FFDF" w14:textId="77777777" w:rsidR="007476C2" w:rsidRDefault="007476C2">
            <w:pPr>
              <w:spacing w:after="0" w:line="240" w:lineRule="auto"/>
              <w:ind w:right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</w:tr>
      <w:tr w:rsidR="007476C2" w14:paraId="1BB8CF2F" w14:textId="77777777" w:rsidTr="007476C2">
        <w:trPr>
          <w:trHeight w:val="2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64C3" w14:textId="77777777" w:rsidR="007476C2" w:rsidRDefault="007476C2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hyperlink r:id="rId334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1.</w:t>
              </w:r>
            </w:hyperlink>
          </w:p>
          <w:p w14:paraId="4EE27690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578A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  <w:hyperlink r:id="rId335" w:history="1">
              <w:proofErr w:type="spellStart"/>
              <w:r>
                <w:rPr>
                  <w:rStyle w:val="a3"/>
                  <w:b w:val="0"/>
                  <w:color w:val="auto"/>
                  <w:sz w:val="24"/>
                  <w:szCs w:val="24"/>
                  <w:u w:val="none"/>
                </w:rPr>
                <w:t>Бускарова</w:t>
              </w:r>
              <w:proofErr w:type="spellEnd"/>
              <w:r>
                <w:rPr>
                  <w:rStyle w:val="a3"/>
                  <w:b w:val="0"/>
                  <w:color w:val="auto"/>
                  <w:sz w:val="24"/>
                  <w:szCs w:val="24"/>
                  <w:u w:val="none"/>
                </w:rPr>
                <w:t xml:space="preserve"> М.Н. </w:t>
              </w:r>
            </w:hyperlink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322F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года 2020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01E0" w14:textId="77777777" w:rsidR="007476C2" w:rsidRDefault="007476C2">
            <w:pPr>
              <w:spacing w:after="0" w:line="240" w:lineRule="auto"/>
              <w:ind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«Дебют года»</w:t>
            </w:r>
          </w:p>
        </w:tc>
      </w:tr>
      <w:tr w:rsidR="007476C2" w14:paraId="13FE0239" w14:textId="77777777" w:rsidTr="007476C2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0BA1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D2E5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3F89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вместе»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21EB" w14:textId="77777777" w:rsidR="007476C2" w:rsidRDefault="007476C2">
            <w:pPr>
              <w:spacing w:after="0" w:line="240" w:lineRule="auto"/>
              <w:ind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Благодарственное </w:t>
            </w:r>
            <w:proofErr w:type="gramStart"/>
            <w:r>
              <w:rPr>
                <w:sz w:val="24"/>
                <w:szCs w:val="24"/>
              </w:rPr>
              <w:t>письмо  во</w:t>
            </w:r>
            <w:proofErr w:type="gramEnd"/>
            <w:r>
              <w:rPr>
                <w:sz w:val="24"/>
                <w:szCs w:val="24"/>
              </w:rPr>
              <w:t xml:space="preserve"> Всероссийском конкурсе  детских рисунков  посвященному Дню народного единства»</w:t>
            </w:r>
          </w:p>
        </w:tc>
      </w:tr>
      <w:tr w:rsidR="007476C2" w14:paraId="3B63ADE2" w14:textId="77777777" w:rsidTr="007476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13FC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64C4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Алексеева А.А.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9236" w14:textId="77777777" w:rsidR="007476C2" w:rsidRDefault="007476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Сценарий новогоднего развлечения по </w:t>
            </w:r>
            <w:proofErr w:type="gramStart"/>
            <w:r>
              <w:rPr>
                <w:sz w:val="24"/>
                <w:szCs w:val="24"/>
              </w:rPr>
              <w:t>мотивам  мультфильма</w:t>
            </w:r>
            <w:proofErr w:type="gramEnd"/>
            <w:r>
              <w:rPr>
                <w:sz w:val="24"/>
                <w:szCs w:val="24"/>
              </w:rPr>
              <w:t xml:space="preserve"> «Холодное сердце»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07BE" w14:textId="77777777" w:rsidR="007476C2" w:rsidRDefault="007476C2">
            <w:pPr>
              <w:spacing w:after="0" w:line="240" w:lineRule="auto"/>
              <w:ind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об авторской </w:t>
            </w:r>
            <w:proofErr w:type="spellStart"/>
            <w:r>
              <w:rPr>
                <w:sz w:val="24"/>
                <w:szCs w:val="24"/>
              </w:rPr>
              <w:t>разработкет</w:t>
            </w:r>
            <w:proofErr w:type="spellEnd"/>
            <w:r>
              <w:rPr>
                <w:sz w:val="24"/>
                <w:szCs w:val="24"/>
              </w:rPr>
              <w:t xml:space="preserve"> на сайте РЭИИ «Педагоги Якутии»</w:t>
            </w:r>
          </w:p>
          <w:p w14:paraId="10C8F3F8" w14:textId="77777777" w:rsidR="007476C2" w:rsidRDefault="007476C2">
            <w:pPr>
              <w:spacing w:after="0" w:line="240" w:lineRule="auto"/>
              <w:ind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публикации </w:t>
            </w:r>
          </w:p>
          <w:p w14:paraId="084432F6" w14:textId="77777777" w:rsidR="007476C2" w:rsidRDefault="007476C2">
            <w:pPr>
              <w:spacing w:after="0" w:line="240" w:lineRule="auto"/>
              <w:ind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распространении опыта </w:t>
            </w:r>
          </w:p>
        </w:tc>
      </w:tr>
      <w:tr w:rsidR="007476C2" w14:paraId="7F9B5828" w14:textId="77777777" w:rsidTr="007476C2">
        <w:trPr>
          <w:trHeight w:val="5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7883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2962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Р.Н.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6EBD" w14:textId="77777777" w:rsidR="007476C2" w:rsidRDefault="007476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«Мое творчество»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3635" w14:textId="77777777" w:rsidR="007476C2" w:rsidRDefault="007476C2">
            <w:pPr>
              <w:spacing w:after="0" w:line="240" w:lineRule="auto"/>
              <w:ind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1 степени Всероссийский дистанционный конкурс </w:t>
            </w:r>
          </w:p>
        </w:tc>
      </w:tr>
      <w:tr w:rsidR="007476C2" w14:paraId="3D72CF5E" w14:textId="77777777" w:rsidTr="007476C2">
        <w:trPr>
          <w:trHeight w:val="11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EC9F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4D6D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3B3F" w14:textId="77777777" w:rsidR="007476C2" w:rsidRDefault="007476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«Творческие работы педагогов» развитие </w:t>
            </w:r>
            <w:proofErr w:type="gramStart"/>
            <w:r>
              <w:rPr>
                <w:sz w:val="24"/>
                <w:szCs w:val="24"/>
              </w:rPr>
              <w:t>математических  способностей</w:t>
            </w:r>
            <w:proofErr w:type="gramEnd"/>
            <w:r>
              <w:rPr>
                <w:sz w:val="24"/>
                <w:szCs w:val="24"/>
              </w:rPr>
              <w:t xml:space="preserve"> детей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A1E5" w14:textId="77777777" w:rsidR="007476C2" w:rsidRDefault="007476C2">
            <w:pPr>
              <w:spacing w:after="0" w:line="240" w:lineRule="auto"/>
              <w:ind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1 место Всероссийский конкурс </w:t>
            </w:r>
          </w:p>
        </w:tc>
      </w:tr>
      <w:tr w:rsidR="007476C2" w14:paraId="079B6E14" w14:textId="77777777" w:rsidTr="007476C2">
        <w:trPr>
          <w:trHeight w:val="6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28AE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8BC0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3E5C" w14:textId="77777777" w:rsidR="007476C2" w:rsidRDefault="007476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«Солнечный свет»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21B1" w14:textId="77777777" w:rsidR="007476C2" w:rsidRDefault="007476C2">
            <w:pPr>
              <w:spacing w:after="0" w:line="240" w:lineRule="auto"/>
              <w:ind w:right="31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  интернет</w:t>
            </w:r>
            <w:proofErr w:type="gramEnd"/>
            <w:r>
              <w:rPr>
                <w:sz w:val="24"/>
                <w:szCs w:val="24"/>
              </w:rPr>
              <w:t xml:space="preserve">  -олимпиада  Победитель 1 место </w:t>
            </w:r>
          </w:p>
        </w:tc>
      </w:tr>
      <w:tr w:rsidR="007476C2" w14:paraId="4B9D1A14" w14:textId="77777777" w:rsidTr="007476C2">
        <w:trPr>
          <w:trHeight w:val="6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A285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BD6F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FB34" w14:textId="77777777" w:rsidR="007476C2" w:rsidRDefault="007476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«Зима </w:t>
            </w:r>
            <w:proofErr w:type="gramStart"/>
            <w:r>
              <w:rPr>
                <w:sz w:val="24"/>
                <w:szCs w:val="24"/>
              </w:rPr>
              <w:t>начинается  с</w:t>
            </w:r>
            <w:proofErr w:type="gramEnd"/>
            <w:r>
              <w:rPr>
                <w:sz w:val="24"/>
                <w:szCs w:val="24"/>
              </w:rPr>
              <w:t xml:space="preserve"> Якутии»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D65A" w14:textId="77777777" w:rsidR="007476C2" w:rsidRDefault="007476C2">
            <w:pPr>
              <w:spacing w:after="0" w:line="240" w:lineRule="auto"/>
              <w:ind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Диплом Конкурс –фестиваль «Бриллиантовые нотки» в </w:t>
            </w:r>
            <w:proofErr w:type="gramStart"/>
            <w:r>
              <w:rPr>
                <w:sz w:val="24"/>
                <w:szCs w:val="24"/>
              </w:rPr>
              <w:t>рамках  Всероссийского</w:t>
            </w:r>
            <w:proofErr w:type="gramEnd"/>
            <w:r>
              <w:rPr>
                <w:sz w:val="24"/>
                <w:szCs w:val="24"/>
              </w:rPr>
              <w:t xml:space="preserve">  фестиваля </w:t>
            </w:r>
          </w:p>
        </w:tc>
      </w:tr>
      <w:tr w:rsidR="007476C2" w14:paraId="6489EAE9" w14:textId="77777777" w:rsidTr="007476C2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53DF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6D5A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М.М.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D948" w14:textId="77777777" w:rsidR="007476C2" w:rsidRDefault="007476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«Дерево Памяти»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72DA" w14:textId="77777777" w:rsidR="007476C2" w:rsidRDefault="007476C2">
            <w:pPr>
              <w:spacing w:after="0" w:line="240" w:lineRule="auto"/>
              <w:ind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  <w:proofErr w:type="gramStart"/>
            <w:r>
              <w:rPr>
                <w:sz w:val="24"/>
                <w:szCs w:val="24"/>
              </w:rPr>
              <w:t>место  по</w:t>
            </w:r>
            <w:proofErr w:type="gramEnd"/>
            <w:r>
              <w:rPr>
                <w:sz w:val="24"/>
                <w:szCs w:val="24"/>
              </w:rPr>
              <w:t xml:space="preserve"> якутским настольным играм «</w:t>
            </w:r>
            <w:proofErr w:type="spellStart"/>
            <w:r>
              <w:rPr>
                <w:sz w:val="24"/>
                <w:szCs w:val="24"/>
              </w:rPr>
              <w:t>Хаамыска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хабылык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476C2" w14:paraId="6FC15C5A" w14:textId="77777777" w:rsidTr="007476C2">
        <w:trPr>
          <w:trHeight w:val="5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E50F" w14:textId="77777777" w:rsidR="007476C2" w:rsidRDefault="007476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1FF4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B3A0" w14:textId="77777777" w:rsidR="007476C2" w:rsidRDefault="007476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Кустуктановское</w:t>
            </w:r>
            <w:proofErr w:type="spellEnd"/>
            <w:r>
              <w:rPr>
                <w:sz w:val="24"/>
                <w:szCs w:val="24"/>
              </w:rPr>
              <w:t xml:space="preserve"> чтение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CED4" w14:textId="77777777" w:rsidR="007476C2" w:rsidRDefault="007476C2">
            <w:pPr>
              <w:spacing w:after="0" w:line="240" w:lineRule="auto"/>
              <w:ind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руководителю </w:t>
            </w:r>
          </w:p>
        </w:tc>
      </w:tr>
      <w:tr w:rsidR="007476C2" w14:paraId="75CCE88A" w14:textId="77777777" w:rsidTr="007476C2">
        <w:trPr>
          <w:trHeight w:val="25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D185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B9A8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0973" w14:textId="77777777" w:rsidR="007476C2" w:rsidRDefault="007476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22B9" w14:textId="77777777" w:rsidR="007476C2" w:rsidRDefault="007476C2">
            <w:pPr>
              <w:spacing w:after="0" w:line="240" w:lineRule="auto"/>
              <w:ind w:right="318"/>
              <w:rPr>
                <w:sz w:val="24"/>
                <w:szCs w:val="24"/>
              </w:rPr>
            </w:pPr>
          </w:p>
        </w:tc>
      </w:tr>
    </w:tbl>
    <w:p w14:paraId="5101E2C7" w14:textId="77777777" w:rsidR="007476C2" w:rsidRDefault="007476C2" w:rsidP="007476C2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065D4D1" w14:textId="77777777" w:rsidR="007476C2" w:rsidRDefault="007476C2" w:rsidP="007476C2">
      <w:pPr>
        <w:numPr>
          <w:ilvl w:val="0"/>
          <w:numId w:val="8"/>
        </w:num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336" w:history="1"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 xml:space="preserve">Охват курсами (фундаментальные, проблемные, </w:t>
        </w:r>
        <w:proofErr w:type="gramStart"/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>семинары )</w:t>
        </w:r>
        <w:proofErr w:type="gramEnd"/>
      </w:hyperlink>
    </w:p>
    <w:tbl>
      <w:tblPr>
        <w:tblStyle w:val="4"/>
        <w:tblW w:w="10207" w:type="dxa"/>
        <w:tblInd w:w="-318" w:type="dxa"/>
        <w:tblLook w:val="04A0" w:firstRow="1" w:lastRow="0" w:firstColumn="1" w:lastColumn="0" w:noHBand="0" w:noVBand="1"/>
      </w:tblPr>
      <w:tblGrid>
        <w:gridCol w:w="426"/>
        <w:gridCol w:w="2694"/>
        <w:gridCol w:w="7087"/>
      </w:tblGrid>
      <w:tr w:rsidR="007476C2" w14:paraId="4E8A82A6" w14:textId="77777777" w:rsidTr="007476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3EAC" w14:textId="77777777" w:rsidR="007476C2" w:rsidRDefault="007476C2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4A25" w14:textId="77777777" w:rsidR="007476C2" w:rsidRDefault="007476C2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hyperlink r:id="rId337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Ф.И.О.</w:t>
              </w:r>
            </w:hyperlink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1215" w14:textId="77777777" w:rsidR="007476C2" w:rsidRDefault="007476C2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338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>Тема курсов</w:t>
              </w:r>
            </w:hyperlink>
          </w:p>
        </w:tc>
      </w:tr>
      <w:tr w:rsidR="007476C2" w14:paraId="7BCA707B" w14:textId="77777777" w:rsidTr="007476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FE09" w14:textId="77777777" w:rsidR="007476C2" w:rsidRDefault="007476C2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700A" w14:textId="77777777" w:rsidR="007476C2" w:rsidRDefault="007476C2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hyperlink r:id="rId339" w:history="1">
              <w:r>
                <w:rPr>
                  <w:rStyle w:val="a3"/>
                  <w:b w:val="0"/>
                  <w:color w:val="auto"/>
                  <w:sz w:val="24"/>
                  <w:szCs w:val="24"/>
                </w:rPr>
                <w:t xml:space="preserve">Корнилова Р.Н. </w:t>
              </w:r>
            </w:hyperlink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287E" w14:textId="77777777" w:rsidR="007476C2" w:rsidRDefault="007476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«Центр профессиональной подготовки и образования » Организация обучения и воспитания детей с ОВЗ и детей инвалидов в ОУ, технология обучения и воспитания детей дошкольного возраста с ОВЗ по ФГОС ДО 144ч</w:t>
            </w:r>
          </w:p>
          <w:p w14:paraId="4C91432A" w14:textId="77777777" w:rsidR="007476C2" w:rsidRDefault="00747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14:paraId="204A10CD" w14:textId="77777777" w:rsidR="007476C2" w:rsidRDefault="007476C2" w:rsidP="007476C2">
      <w:pPr>
        <w:tabs>
          <w:tab w:val="left" w:pos="1680"/>
        </w:tabs>
        <w:ind w:left="84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4735486" w14:textId="77777777" w:rsidR="007476C2" w:rsidRDefault="007476C2" w:rsidP="007476C2">
      <w:pPr>
        <w:tabs>
          <w:tab w:val="left" w:pos="1680"/>
        </w:tabs>
        <w:ind w:left="84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77E8087" w14:textId="77777777" w:rsidR="007476C2" w:rsidRDefault="007476C2" w:rsidP="007476C2">
      <w:pPr>
        <w:numPr>
          <w:ilvl w:val="0"/>
          <w:numId w:val="9"/>
        </w:numPr>
        <w:tabs>
          <w:tab w:val="left" w:pos="1680"/>
        </w:tabs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340" w:history="1"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>Наличие позитивных материалов в СМИ о деятельности учреждения:</w:t>
        </w:r>
      </w:hyperlink>
    </w:p>
    <w:p w14:paraId="7B15B1CD" w14:textId="77777777" w:rsidR="007476C2" w:rsidRDefault="007476C2" w:rsidP="007476C2">
      <w:pPr>
        <w:tabs>
          <w:tab w:val="left" w:pos="1680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341" w:history="1"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 xml:space="preserve">    - 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публикация о достижениях воспитанников и педагогов </w:t>
        </w:r>
        <w:proofErr w:type="gram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в  Улусном</w:t>
        </w:r>
        <w:proofErr w:type="gram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газете «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Улэ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кууьэ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». </w:t>
        </w:r>
      </w:hyperlink>
    </w:p>
    <w:p w14:paraId="0A5301DB" w14:textId="77777777" w:rsidR="007476C2" w:rsidRDefault="007476C2" w:rsidP="007476C2">
      <w:pPr>
        <w:tabs>
          <w:tab w:val="left" w:pos="1680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342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- сайт образовательного учреждения обновляется не реже 1 раза в месяц.</w:t>
        </w:r>
      </w:hyperlink>
    </w:p>
    <w:p w14:paraId="2D7AF61E" w14:textId="77777777" w:rsidR="007476C2" w:rsidRDefault="007476C2" w:rsidP="007476C2">
      <w:pPr>
        <w:tabs>
          <w:tab w:val="left" w:pos="1680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публикация  статей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на местную газету «Орто-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Сурт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сонуннара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</w:p>
    <w:p w14:paraId="6140A248" w14:textId="77777777" w:rsidR="007476C2" w:rsidRDefault="007476C2" w:rsidP="007476C2">
      <w:pPr>
        <w:autoSpaceDE w:val="0"/>
        <w:autoSpaceDN w:val="0"/>
        <w:adjustRightInd w:val="0"/>
        <w:spacing w:after="3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343" w:history="1"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>7. Динамика состояния здоровья воспитанников, меры по охране и укреплению здоровья.</w:t>
        </w:r>
      </w:hyperlink>
    </w:p>
    <w:p w14:paraId="079E85A4" w14:textId="77777777" w:rsidR="007476C2" w:rsidRDefault="007476C2" w:rsidP="007476C2">
      <w:pPr>
        <w:tabs>
          <w:tab w:val="left" w:pos="291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344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    Реализуя мониторинг здоровья, и с целью профилактики заболеваемости детей в течение учебного года воспитатели совместно с инструктором по гигиеническому воспитанию отслеживали:</w:t>
        </w:r>
      </w:hyperlink>
    </w:p>
    <w:p w14:paraId="6779A41E" w14:textId="77777777" w:rsidR="007476C2" w:rsidRDefault="007476C2" w:rsidP="007476C2">
      <w:pPr>
        <w:numPr>
          <w:ilvl w:val="0"/>
          <w:numId w:val="10"/>
        </w:numPr>
        <w:tabs>
          <w:tab w:val="left" w:pos="291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345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посещение узких специалистов детьми, состоящими на учете;</w:t>
        </w:r>
      </w:hyperlink>
    </w:p>
    <w:p w14:paraId="4099EDF0" w14:textId="77777777" w:rsidR="007476C2" w:rsidRDefault="007476C2" w:rsidP="007476C2">
      <w:pPr>
        <w:numPr>
          <w:ilvl w:val="0"/>
          <w:numId w:val="10"/>
        </w:numPr>
        <w:tabs>
          <w:tab w:val="left" w:pos="291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346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реализацию рекомендаций узких специалистов.</w:t>
        </w:r>
      </w:hyperlink>
    </w:p>
    <w:p w14:paraId="6C49DE43" w14:textId="77777777" w:rsidR="007476C2" w:rsidRDefault="007476C2" w:rsidP="007476C2">
      <w:pPr>
        <w:tabs>
          <w:tab w:val="left" w:pos="291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347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    Мониторинг показателей состояния здоровья детей в конце учебного года. </w:t>
        </w:r>
      </w:hyperlink>
    </w:p>
    <w:p w14:paraId="68E09484" w14:textId="77777777" w:rsidR="007476C2" w:rsidRDefault="007476C2" w:rsidP="007476C2">
      <w:pPr>
        <w:tabs>
          <w:tab w:val="left" w:pos="2910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hyperlink r:id="rId348" w:history="1">
        <w:r>
          <w:rPr>
            <w:rStyle w:val="a3"/>
            <w:rFonts w:ascii="Times New Roman" w:eastAsia="Calibri" w:hAnsi="Times New Roman" w:cs="Times New Roman"/>
            <w:b/>
            <w:i/>
            <w:color w:val="auto"/>
            <w:sz w:val="24"/>
            <w:szCs w:val="24"/>
          </w:rPr>
          <w:t>Распределение детей по группам здоровья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675"/>
        <w:gridCol w:w="1558"/>
        <w:gridCol w:w="1555"/>
        <w:gridCol w:w="1558"/>
        <w:gridCol w:w="1533"/>
      </w:tblGrid>
      <w:tr w:rsidR="007476C2" w14:paraId="59FE0960" w14:textId="77777777" w:rsidTr="007476C2">
        <w:trPr>
          <w:trHeight w:val="28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869D" w14:textId="77777777" w:rsidR="007476C2" w:rsidRDefault="0074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349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№</w:t>
              </w:r>
            </w:hyperlink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F5C5" w14:textId="77777777" w:rsidR="007476C2" w:rsidRDefault="0074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35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Всего детей по группам</w:t>
              </w:r>
            </w:hyperlink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8460" w14:textId="77777777" w:rsidR="007476C2" w:rsidRDefault="0074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351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Группы здоровья</w:t>
              </w:r>
            </w:hyperlink>
          </w:p>
        </w:tc>
      </w:tr>
      <w:tr w:rsidR="007476C2" w14:paraId="5CB1331C" w14:textId="77777777" w:rsidTr="007476C2">
        <w:trPr>
          <w:trHeight w:val="2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920D" w14:textId="77777777" w:rsidR="007476C2" w:rsidRDefault="007476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BEF5" w14:textId="77777777" w:rsidR="007476C2" w:rsidRDefault="007476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ACBA" w14:textId="77777777" w:rsidR="007476C2" w:rsidRDefault="0074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35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2018</w:t>
              </w:r>
            </w:hyperlink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1F61" w14:textId="77777777" w:rsidR="007476C2" w:rsidRDefault="007476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B4D6" w14:textId="77777777" w:rsidR="007476C2" w:rsidRDefault="0074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2020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6575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</w:tr>
      <w:tr w:rsidR="007476C2" w14:paraId="2A7A132D" w14:textId="77777777" w:rsidTr="007476C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B1E2" w14:textId="77777777" w:rsidR="007476C2" w:rsidRDefault="0074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353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1</w:t>
              </w:r>
            </w:hyperlink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F67B" w14:textId="77777777" w:rsidR="007476C2" w:rsidRDefault="0074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35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 xml:space="preserve">Охват детей </w:t>
              </w:r>
              <w:proofErr w:type="spellStart"/>
              <w:proofErr w:type="gramStart"/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дошк.возраста</w:t>
              </w:r>
              <w:proofErr w:type="spellEnd"/>
              <w:proofErr w:type="gramEnd"/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 xml:space="preserve"> по наслегу</w:t>
              </w:r>
            </w:hyperlink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9C2E" w14:textId="77777777" w:rsidR="007476C2" w:rsidRDefault="0074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355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100%</w:t>
              </w:r>
            </w:hyperlink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8632" w14:textId="77777777" w:rsidR="007476C2" w:rsidRDefault="007476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252D" w14:textId="77777777" w:rsidR="007476C2" w:rsidRDefault="0074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100%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F03C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</w:tr>
      <w:tr w:rsidR="007476C2" w14:paraId="071E0B2E" w14:textId="77777777" w:rsidTr="007476C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75F9" w14:textId="77777777" w:rsidR="007476C2" w:rsidRDefault="0074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35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2</w:t>
              </w:r>
            </w:hyperlink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9603" w14:textId="77777777" w:rsidR="007476C2" w:rsidRDefault="0074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357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Всего детей</w:t>
              </w:r>
            </w:hyperlink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F902" w14:textId="77777777" w:rsidR="007476C2" w:rsidRDefault="0074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358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50</w:t>
              </w:r>
            </w:hyperlink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AEBF" w14:textId="77777777" w:rsidR="007476C2" w:rsidRDefault="007476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BA50" w14:textId="77777777" w:rsidR="007476C2" w:rsidRDefault="0074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82AD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</w:tr>
      <w:tr w:rsidR="007476C2" w14:paraId="462F1D14" w14:textId="77777777" w:rsidTr="007476C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9F81" w14:textId="77777777" w:rsidR="007476C2" w:rsidRDefault="0074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359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3</w:t>
              </w:r>
            </w:hyperlink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EFC1" w14:textId="77777777" w:rsidR="007476C2" w:rsidRDefault="0074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360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Новое поступление</w:t>
              </w:r>
            </w:hyperlink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9B6E" w14:textId="77777777" w:rsidR="007476C2" w:rsidRDefault="0074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361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8</w:t>
              </w:r>
            </w:hyperlink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760C" w14:textId="77777777" w:rsidR="007476C2" w:rsidRDefault="007476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6ED8" w14:textId="77777777" w:rsidR="007476C2" w:rsidRDefault="0074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2F0F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</w:tr>
      <w:tr w:rsidR="007476C2" w14:paraId="240B863D" w14:textId="77777777" w:rsidTr="007476C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5ECF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FD2C" w14:textId="77777777" w:rsidR="007476C2" w:rsidRDefault="0074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362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I</w:t>
              </w:r>
            </w:hyperlink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4FE2" w14:textId="77777777" w:rsidR="007476C2" w:rsidRDefault="007476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7535" w14:textId="77777777" w:rsidR="007476C2" w:rsidRDefault="007476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3F81" w14:textId="77777777" w:rsidR="007476C2" w:rsidRDefault="007476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1C1E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</w:tr>
      <w:tr w:rsidR="007476C2" w14:paraId="5D91E65F" w14:textId="77777777" w:rsidTr="007476C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95BE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9414" w14:textId="77777777" w:rsidR="007476C2" w:rsidRDefault="0074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363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II</w:t>
              </w:r>
            </w:hyperlink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BF5A" w14:textId="77777777" w:rsidR="007476C2" w:rsidRDefault="0074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364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47</w:t>
              </w:r>
            </w:hyperlink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8B60" w14:textId="77777777" w:rsidR="007476C2" w:rsidRDefault="007476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DE1C" w14:textId="77777777" w:rsidR="007476C2" w:rsidRDefault="0074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91CB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</w:tr>
      <w:tr w:rsidR="007476C2" w14:paraId="16CA433F" w14:textId="77777777" w:rsidTr="007476C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AB3F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5678" w14:textId="77777777" w:rsidR="007476C2" w:rsidRDefault="0074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365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III</w:t>
              </w:r>
            </w:hyperlink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177B" w14:textId="77777777" w:rsidR="007476C2" w:rsidRDefault="0074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366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3</w:t>
              </w:r>
            </w:hyperlink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9403" w14:textId="77777777" w:rsidR="007476C2" w:rsidRDefault="007476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1820" w14:textId="77777777" w:rsidR="007476C2" w:rsidRDefault="0074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3FB8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</w:tr>
      <w:tr w:rsidR="007476C2" w14:paraId="600E36EE" w14:textId="77777777" w:rsidTr="007476C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93B6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A66C" w14:textId="77777777" w:rsidR="007476C2" w:rsidRDefault="0074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367" w:history="1">
              <w:r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IV</w:t>
              </w:r>
            </w:hyperlink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805D" w14:textId="77777777" w:rsidR="007476C2" w:rsidRDefault="0074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1E78" w14:textId="77777777" w:rsidR="007476C2" w:rsidRDefault="00747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9B4A" w14:textId="77777777" w:rsidR="007476C2" w:rsidRDefault="007476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A7A" w14:textId="77777777" w:rsidR="007476C2" w:rsidRDefault="007476C2">
            <w:pPr>
              <w:rPr>
                <w:rFonts w:ascii="Calibri" w:eastAsia="Calibri" w:hAnsi="Calibri" w:cs="Times New Roman"/>
              </w:rPr>
            </w:pPr>
          </w:p>
        </w:tc>
      </w:tr>
    </w:tbl>
    <w:p w14:paraId="1C5E35C9" w14:textId="77777777" w:rsidR="007476C2" w:rsidRDefault="007476C2" w:rsidP="007476C2">
      <w:pPr>
        <w:spacing w:after="0" w:line="240" w:lineRule="auto"/>
        <w:jc w:val="both"/>
      </w:pPr>
    </w:p>
    <w:p w14:paraId="65421405" w14:textId="77777777" w:rsidR="007476C2" w:rsidRDefault="007476C2" w:rsidP="007476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368" w:history="1">
        <w:r>
          <w:rPr>
            <w:rStyle w:val="a3"/>
            <w:rFonts w:ascii="Times New Roman" w:eastAsia="Calibri" w:hAnsi="Times New Roman" w:cs="Times New Roman"/>
            <w:i/>
            <w:iCs/>
            <w:color w:val="auto"/>
            <w:sz w:val="24"/>
            <w:szCs w:val="24"/>
            <w:lang w:eastAsia="ru-RU"/>
          </w:rPr>
          <w:t> 8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 Состояние материально – технической базы.</w:t>
        </w:r>
      </w:hyperlink>
    </w:p>
    <w:p w14:paraId="3306DFE8" w14:textId="77777777" w:rsidR="007476C2" w:rsidRDefault="007476C2" w:rsidP="00747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hyperlink r:id="rId369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 xml:space="preserve">Материально – техническое обеспечение соответствует требованиям, предъявляемым </w:t>
        </w:r>
        <w:proofErr w:type="gram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к  зданию</w:t>
        </w:r>
        <w:proofErr w:type="gram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 xml:space="preserve"> и помещениям ДОУ</w:t>
        </w:r>
      </w:hyperlink>
    </w:p>
    <w:p w14:paraId="29C883D3" w14:textId="77777777" w:rsidR="007476C2" w:rsidRDefault="007476C2" w:rsidP="007476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370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 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МБДОУ – Детский сад «Кустук» находится в </w:t>
        </w:r>
        <w:proofErr w:type="gram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здании ,</w:t>
        </w:r>
        <w:proofErr w:type="gram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построенному  по нетиповому корпус  в 1987 г, кухня-прачка-в 2010г.  общей площадью 494,4кв.м. Территория детского сада </w:t>
        </w:r>
        <w:proofErr w:type="gram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( 9999кв.м</w:t>
        </w:r>
        <w:proofErr w:type="gram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).   </w:t>
        </w:r>
        <w:proofErr w:type="gram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Имеются  медицинский</w:t>
        </w:r>
        <w:proofErr w:type="gram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кабинет, групповые, спальни, кабинет заведующей, гардеробная, моечная,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sah-RU"/>
          </w:rPr>
          <w:t xml:space="preserve"> 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туалетная.</w:t>
        </w:r>
      </w:hyperlink>
    </w:p>
    <w:p w14:paraId="0C760681" w14:textId="77777777" w:rsidR="007476C2" w:rsidRDefault="007476C2" w:rsidP="00747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371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Все </w:t>
        </w:r>
        <w:proofErr w:type="gram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группы  эстетически</w:t>
        </w:r>
        <w:proofErr w:type="gram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оформлены, группы  просторные, светлые, оборудованы современной детской мебелью. В группах организованы условия создания развивающей среды, обеспечивающей познавательную активность и развитие творческих способностей, имеются разнообразные материалы для развивающих игр и занятий. Весь подобранный материал отвечает возрастным особенностям и потребностям детей. Предметно – развивающая среда отвечает требованиям. Детский сад оснащен техническими средствами.</w:t>
        </w:r>
      </w:hyperlink>
    </w:p>
    <w:p w14:paraId="26E435F7" w14:textId="77777777" w:rsidR="007476C2" w:rsidRDefault="007476C2" w:rsidP="00747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372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Медицинский блок состоит из медицинского кабинета. Кабинет </w:t>
        </w:r>
        <w:proofErr w:type="gram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оснащен  оборудованиями</w:t>
        </w:r>
        <w:proofErr w:type="gram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и мебелью. Медицинский осмотр проводится специалистами ЦРБ.</w:t>
        </w:r>
      </w:hyperlink>
    </w:p>
    <w:p w14:paraId="1BF719ED" w14:textId="77777777" w:rsidR="007476C2" w:rsidRDefault="007476C2" w:rsidP="00747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hyperlink r:id="rId373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 xml:space="preserve">Пищеблок полностью оборудован разделочными столами, жарочным шкафом, электрической </w:t>
        </w:r>
        <w:proofErr w:type="gram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печью,  титаном</w:t>
        </w:r>
        <w:proofErr w:type="gram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</w:t>
        </w:r>
      </w:hyperlink>
    </w:p>
    <w:p w14:paraId="71AA60BA" w14:textId="77777777" w:rsidR="007476C2" w:rsidRDefault="007476C2" w:rsidP="00747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374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 xml:space="preserve">Контроль организации и качества питания осуществляется 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бракеражной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 xml:space="preserve"> комиссией в составе 3 человек, утвержденной заведующей МБДОУ – </w:t>
        </w:r>
        <w:proofErr w:type="gram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детский  сад</w:t>
        </w:r>
        <w:proofErr w:type="gram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 xml:space="preserve"> «Кустук». В состав комиссии включены заведующая, инструктор по гигиеническому обучению, повар. Для осуществления некоторых видов контроля в состав комиссии могут привлекаться члены 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родкомитета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, профкома учреждения. Цель и основные задачи контроля основываются на нормативной базе СанПиН 2.4.1.3049-13 от 15 мая 2013 г № 26. Контроль осуществляется в виде плановых проверок. Плановая проверка проводятся 2 раза в год филиалом ФГУЗ «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ЦГиЭ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 xml:space="preserve"> в РС(Я)» в Горном районе. По результатам проверки грубых нарушений и замечаний не зарегистрировано. Текущая проверка проводится почти ежедневно, по технологии приготовления пищи, за качеством готовой </w:t>
        </w:r>
        <w:proofErr w:type="gram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продукции ,</w:t>
        </w:r>
        <w:proofErr w:type="gram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 xml:space="preserve"> за состоянием здоровья, соблюдением правил личной гигиены персоналом и фиксируется в документах , требуемых по пищеблоку. Контроль за выполнением нормативов по питанию и анализ пищевой ценности рациона питания проводится по 10 – дневному меню 1 раз в месяц. 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Участки ДОУ соответствуют требованиям СанПиН, но оснащены </w:t>
        </w:r>
        <w:proofErr w:type="gram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не достаточно</w:t>
        </w:r>
        <w:proofErr w:type="gram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, необходимо новое современное оборудование.</w:t>
        </w:r>
      </w:hyperlink>
    </w:p>
    <w:p w14:paraId="304DB249" w14:textId="77777777" w:rsidR="007476C2" w:rsidRDefault="007476C2" w:rsidP="00747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u w:val="single"/>
        </w:rPr>
        <w:t xml:space="preserve">В этом 2020 учебном </w:t>
      </w:r>
      <w:proofErr w:type="gramStart"/>
      <w:r>
        <w:rPr>
          <w:rFonts w:ascii="Times New Roman" w:eastAsia="Calibri" w:hAnsi="Times New Roman" w:cs="Times New Roman"/>
          <w:u w:val="single"/>
        </w:rPr>
        <w:t>году  интерактивный</w:t>
      </w:r>
      <w:proofErr w:type="gramEnd"/>
      <w:r>
        <w:rPr>
          <w:rFonts w:ascii="Times New Roman" w:eastAsia="Calibri" w:hAnsi="Times New Roman" w:cs="Times New Roman"/>
          <w:u w:val="single"/>
        </w:rPr>
        <w:t xml:space="preserve"> стол -6 </w:t>
      </w:r>
      <w:proofErr w:type="spellStart"/>
      <w:r>
        <w:rPr>
          <w:rFonts w:ascii="Times New Roman" w:eastAsia="Calibri" w:hAnsi="Times New Roman" w:cs="Times New Roman"/>
          <w:u w:val="single"/>
        </w:rPr>
        <w:t>шт</w:t>
      </w:r>
      <w:proofErr w:type="spellEnd"/>
      <w:r>
        <w:rPr>
          <w:rFonts w:ascii="Times New Roman" w:eastAsia="Calibri" w:hAnsi="Times New Roman" w:cs="Times New Roman"/>
          <w:u w:val="single"/>
        </w:rPr>
        <w:t xml:space="preserve"> ,столярный инструмент 2шт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14:paraId="2FBD77F5" w14:textId="77777777" w:rsidR="007476C2" w:rsidRDefault="007476C2" w:rsidP="00747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u w:val="single"/>
        </w:rPr>
        <w:t xml:space="preserve">  </w:t>
      </w:r>
      <w:hyperlink r:id="rId375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Вывод: Материально – техническая база ДОУ в отношении здания и помещений ДОУ находится в хорошем состоянии. Однако материально –техническую базу в отношении участка ДОУ необходимо пополнять и совершенствовать.</w:t>
        </w:r>
      </w:hyperlink>
    </w:p>
    <w:p w14:paraId="12AFB8E4" w14:textId="77777777" w:rsidR="007476C2" w:rsidRDefault="007476C2" w:rsidP="00747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A54AFDB" w14:textId="77777777" w:rsidR="007476C2" w:rsidRDefault="007476C2" w:rsidP="007476C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376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Итоги соцопроса родителей (в%)</w:t>
        </w:r>
      </w:hyperlink>
    </w:p>
    <w:p w14:paraId="1DEB6B22" w14:textId="77777777" w:rsidR="007476C2" w:rsidRDefault="007476C2" w:rsidP="007476C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377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    Всего приняло участие __ 36 семей______</w:t>
        </w:r>
      </w:hyperlink>
    </w:p>
    <w:tbl>
      <w:tblPr>
        <w:tblW w:w="9889" w:type="dxa"/>
        <w:tblLook w:val="04A0" w:firstRow="1" w:lastRow="0" w:firstColumn="1" w:lastColumn="0" w:noHBand="0" w:noVBand="1"/>
      </w:tblPr>
      <w:tblGrid>
        <w:gridCol w:w="7763"/>
        <w:gridCol w:w="1134"/>
        <w:gridCol w:w="992"/>
      </w:tblGrid>
      <w:tr w:rsidR="007476C2" w14:paraId="1B8E2CCC" w14:textId="77777777" w:rsidTr="007476C2">
        <w:trPr>
          <w:trHeight w:val="651"/>
        </w:trPr>
        <w:tc>
          <w:tcPr>
            <w:tcW w:w="7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79B384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7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Причины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E8C9B0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7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%</w:t>
              </w:r>
            </w:hyperlink>
          </w:p>
        </w:tc>
      </w:tr>
      <w:tr w:rsidR="007476C2" w14:paraId="084DB79C" w14:textId="77777777" w:rsidTr="007476C2">
        <w:trPr>
          <w:trHeight w:val="4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94901" w14:textId="77777777" w:rsidR="007476C2" w:rsidRDefault="007476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527C5C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Да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79BCD2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Нет</w:t>
              </w:r>
            </w:hyperlink>
          </w:p>
        </w:tc>
      </w:tr>
      <w:tr w:rsidR="007476C2" w14:paraId="5FDC084D" w14:textId="77777777" w:rsidTr="007476C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97DC4" w14:textId="77777777" w:rsidR="007476C2" w:rsidRDefault="007476C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Удобное месторасположение МДОУ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AA947B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100 %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F0913" w14:textId="77777777" w:rsidR="007476C2" w:rsidRDefault="007476C2">
            <w:pPr>
              <w:rPr>
                <w:rFonts w:ascii="Times New Roman" w:hAnsi="Times New Roman" w:cs="Times New Roman"/>
              </w:rPr>
            </w:pPr>
          </w:p>
        </w:tc>
      </w:tr>
      <w:tr w:rsidR="007476C2" w14:paraId="4330EF5D" w14:textId="77777777" w:rsidTr="007476C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7491E" w14:textId="77777777" w:rsidR="007476C2" w:rsidRDefault="007476C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Богатая материальная база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FCC0E4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60%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80BF20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40%</w:t>
              </w:r>
            </w:hyperlink>
          </w:p>
        </w:tc>
      </w:tr>
      <w:tr w:rsidR="007476C2" w14:paraId="63BF8D82" w14:textId="77777777" w:rsidTr="007476C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B9A3A" w14:textId="77777777" w:rsidR="007476C2" w:rsidRDefault="007476C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Уют, оформление группы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388767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100 %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F3636" w14:textId="77777777" w:rsidR="007476C2" w:rsidRDefault="007476C2">
            <w:pPr>
              <w:rPr>
                <w:rFonts w:ascii="Times New Roman" w:hAnsi="Times New Roman" w:cs="Times New Roman"/>
              </w:rPr>
            </w:pPr>
          </w:p>
        </w:tc>
      </w:tr>
      <w:tr w:rsidR="007476C2" w14:paraId="173AA0A0" w14:textId="77777777" w:rsidTr="007476C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4908A" w14:textId="77777777" w:rsidR="007476C2" w:rsidRDefault="007476C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Количество и качество игрушек, игр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49CF95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9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100 %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D4B9D" w14:textId="77777777" w:rsidR="007476C2" w:rsidRDefault="007476C2">
            <w:pPr>
              <w:rPr>
                <w:rFonts w:ascii="Times New Roman" w:hAnsi="Times New Roman" w:cs="Times New Roman"/>
              </w:rPr>
            </w:pPr>
          </w:p>
        </w:tc>
      </w:tr>
      <w:tr w:rsidR="007476C2" w14:paraId="5BCC5E43" w14:textId="77777777" w:rsidTr="007476C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0E4C1" w14:textId="77777777" w:rsidR="007476C2" w:rsidRDefault="007476C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9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Удобный режим работы ДОУ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C496A8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9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92 %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D47D00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93" w:history="1">
              <w:proofErr w:type="gram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8  %</w:t>
              </w:r>
              <w:proofErr w:type="gramEnd"/>
            </w:hyperlink>
          </w:p>
        </w:tc>
      </w:tr>
      <w:tr w:rsidR="007476C2" w14:paraId="2C9B9A8F" w14:textId="77777777" w:rsidTr="007476C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1485" w14:textId="77777777" w:rsidR="007476C2" w:rsidRDefault="007476C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9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Здесь доброжелательно относятся к детям и родителям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A50688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9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100 %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F895E8" w14:textId="77777777" w:rsidR="007476C2" w:rsidRDefault="007476C2">
            <w:pPr>
              <w:rPr>
                <w:rFonts w:ascii="Times New Roman" w:hAnsi="Times New Roman" w:cs="Times New Roman"/>
              </w:rPr>
            </w:pPr>
          </w:p>
        </w:tc>
      </w:tr>
      <w:tr w:rsidR="007476C2" w14:paraId="6E2643EF" w14:textId="77777777" w:rsidTr="007476C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5190B" w14:textId="77777777" w:rsidR="007476C2" w:rsidRDefault="007476C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9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Хороший уход и присмотр за ребенком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1EA492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9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100 %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C4C42" w14:textId="77777777" w:rsidR="007476C2" w:rsidRDefault="007476C2">
            <w:pPr>
              <w:rPr>
                <w:rFonts w:ascii="Times New Roman" w:hAnsi="Times New Roman" w:cs="Times New Roman"/>
              </w:rPr>
            </w:pPr>
          </w:p>
        </w:tc>
      </w:tr>
      <w:tr w:rsidR="007476C2" w14:paraId="037DE584" w14:textId="77777777" w:rsidTr="007476C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91E5C" w14:textId="77777777" w:rsidR="007476C2" w:rsidRDefault="007476C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9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Качество и организация питания детей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DE970C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9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100 %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558938" w14:textId="77777777" w:rsidR="007476C2" w:rsidRDefault="007476C2">
            <w:pPr>
              <w:rPr>
                <w:rFonts w:ascii="Times New Roman" w:hAnsi="Times New Roman" w:cs="Times New Roman"/>
              </w:rPr>
            </w:pPr>
          </w:p>
        </w:tc>
      </w:tr>
      <w:tr w:rsidR="007476C2" w14:paraId="520FAAF2" w14:textId="77777777" w:rsidTr="007476C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AA6F6" w14:textId="77777777" w:rsidR="007476C2" w:rsidRDefault="007476C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Есть дополнительные услуги, необходимые моему ребенку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43F313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1" w:history="1">
              <w:proofErr w:type="gram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54  %</w:t>
              </w:r>
              <w:proofErr w:type="gramEnd"/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D0F33A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46 %</w:t>
              </w:r>
            </w:hyperlink>
          </w:p>
        </w:tc>
      </w:tr>
      <w:tr w:rsidR="007476C2" w14:paraId="0F9DF50C" w14:textId="77777777" w:rsidTr="007476C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DEC91" w14:textId="77777777" w:rsidR="007476C2" w:rsidRDefault="007476C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Внимательно относятся к здоровью детей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094AAC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97 %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8273B7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3 %</w:t>
              </w:r>
            </w:hyperlink>
          </w:p>
        </w:tc>
      </w:tr>
      <w:tr w:rsidR="007476C2" w14:paraId="17689917" w14:textId="77777777" w:rsidTr="007476C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E7E5D" w14:textId="77777777" w:rsidR="007476C2" w:rsidRDefault="007476C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Налажено сотрудничество со школой, в которую мы хотим отдавать ребенка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D287AF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74 %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AC0C81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26 %</w:t>
              </w:r>
            </w:hyperlink>
          </w:p>
        </w:tc>
      </w:tr>
      <w:tr w:rsidR="007476C2" w14:paraId="559D7E7F" w14:textId="77777777" w:rsidTr="007476C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5D43C" w14:textId="77777777" w:rsidR="007476C2" w:rsidRDefault="007476C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Квалификация педагога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6BC336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100 %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2CB80C" w14:textId="77777777" w:rsidR="007476C2" w:rsidRDefault="007476C2">
            <w:pPr>
              <w:rPr>
                <w:rFonts w:ascii="Times New Roman" w:hAnsi="Times New Roman" w:cs="Times New Roman"/>
              </w:rPr>
            </w:pPr>
          </w:p>
        </w:tc>
      </w:tr>
      <w:tr w:rsidR="007476C2" w14:paraId="241A49DA" w14:textId="77777777" w:rsidTr="007476C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ABBAF" w14:textId="77777777" w:rsidR="007476C2" w:rsidRDefault="007476C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В детском саду есть специалисты, помощь которых нужна моему ребенку</w:t>
              </w:r>
            </w:hyperlink>
          </w:p>
          <w:p w14:paraId="34CEF17B" w14:textId="77777777" w:rsidR="007476C2" w:rsidRDefault="007476C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(логопед, психолог)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12CB69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70 %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1238D0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30%</w:t>
              </w:r>
            </w:hyperlink>
          </w:p>
        </w:tc>
      </w:tr>
      <w:tr w:rsidR="007476C2" w14:paraId="70579BE0" w14:textId="77777777" w:rsidTr="007476C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FE2D9" w14:textId="77777777" w:rsidR="007476C2" w:rsidRDefault="007476C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Интересные образовательные программы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FE7094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92 %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31BE1F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8 %</w:t>
              </w:r>
            </w:hyperlink>
          </w:p>
        </w:tc>
      </w:tr>
      <w:tr w:rsidR="007476C2" w14:paraId="6A24E2D3" w14:textId="77777777" w:rsidTr="007476C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3E0CD" w14:textId="77777777" w:rsidR="007476C2" w:rsidRDefault="007476C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Содержание обучения и воспитания детей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D3FF32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98 %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F22291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2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2 %</w:t>
              </w:r>
            </w:hyperlink>
          </w:p>
        </w:tc>
      </w:tr>
      <w:tr w:rsidR="007476C2" w14:paraId="0CEEE6E7" w14:textId="77777777" w:rsidTr="007476C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EA3CD" w14:textId="77777777" w:rsidR="007476C2" w:rsidRDefault="007476C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2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Подготовка к школе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7EBF92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2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98 %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88248D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2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2 %</w:t>
              </w:r>
            </w:hyperlink>
          </w:p>
        </w:tc>
      </w:tr>
      <w:tr w:rsidR="007476C2" w14:paraId="67CC1CFA" w14:textId="77777777" w:rsidTr="007476C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CEFCE" w14:textId="77777777" w:rsidR="007476C2" w:rsidRDefault="007476C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2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Обеспечение безопасности детей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287B0B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2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100 %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51A3B" w14:textId="77777777" w:rsidR="007476C2" w:rsidRDefault="007476C2">
            <w:pPr>
              <w:rPr>
                <w:rFonts w:ascii="Times New Roman" w:hAnsi="Times New Roman" w:cs="Times New Roman"/>
              </w:rPr>
            </w:pPr>
          </w:p>
        </w:tc>
      </w:tr>
      <w:tr w:rsidR="007476C2" w14:paraId="6F2799D9" w14:textId="77777777" w:rsidTr="007476C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090F8" w14:textId="77777777" w:rsidR="007476C2" w:rsidRDefault="007476C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2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Развитие способности детей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462E06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92 %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604AF0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2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8 %</w:t>
              </w:r>
            </w:hyperlink>
          </w:p>
        </w:tc>
      </w:tr>
      <w:tr w:rsidR="007476C2" w14:paraId="0E977037" w14:textId="77777777" w:rsidTr="007476C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10AB" w14:textId="77777777" w:rsidR="007476C2" w:rsidRDefault="00747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FA4D41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2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92 %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72AE5A" w14:textId="77777777" w:rsidR="007476C2" w:rsidRDefault="0074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3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8 %</w:t>
              </w:r>
            </w:hyperlink>
          </w:p>
        </w:tc>
      </w:tr>
    </w:tbl>
    <w:p w14:paraId="62B8A653" w14:textId="77777777" w:rsidR="007476C2" w:rsidRDefault="007476C2" w:rsidP="007476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431" w:history="1"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</w:rPr>
          <w:t>Вывод: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Учебный процесс построен на основе учебного и годового планов работы, принятых педагогическим советом и утвержденных заведующей ДОУ. Результатам освоения Программы явились целевые ориентиры дошкольного образования, которые представляют собой социально-нормативные возрастные характеристики возможных достижений ребенка</w:t>
        </w:r>
      </w:hyperlink>
    </w:p>
    <w:p w14:paraId="60D1AEC5" w14:textId="77777777" w:rsidR="007476C2" w:rsidRDefault="007476C2" w:rsidP="007476C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hyperlink r:id="rId432" w:history="1"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</w:rPr>
          <w:t xml:space="preserve">Вывод по итогам года: 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Анализ деятельности детского сада за -</w:t>
        </w:r>
        <w:proofErr w:type="gramStart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2020  год</w:t>
        </w:r>
        <w:proofErr w:type="gramEnd"/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выявил хорошие показатели в деятельности МБДОУ.  Учреждение функционирует в режиме развития. В МБДОУ сложился перспективный, творческий коллектив педагогов, имеющих потенциал к профессиональному развитию. Анализ деятельности показал, что учреждение имеет стабильный уровень функционирования:</w:t>
        </w:r>
      </w:hyperlink>
    </w:p>
    <w:p w14:paraId="672A95A1" w14:textId="77777777" w:rsidR="007476C2" w:rsidRDefault="007476C2" w:rsidP="007476C2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433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  - положительные результаты освоения детьми образовательной программы;</w:t>
        </w:r>
      </w:hyperlink>
    </w:p>
    <w:p w14:paraId="67BB2810" w14:textId="77777777" w:rsidR="007476C2" w:rsidRDefault="007476C2" w:rsidP="007476C2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434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  - раскрытие творческого потенциала педагогов;</w:t>
        </w:r>
      </w:hyperlink>
    </w:p>
    <w:p w14:paraId="11FCE135" w14:textId="77777777" w:rsidR="007476C2" w:rsidRDefault="007476C2" w:rsidP="007476C2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435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  - сплоченный творческий коллектив.</w:t>
        </w:r>
      </w:hyperlink>
    </w:p>
    <w:p w14:paraId="2D58573E" w14:textId="77777777" w:rsidR="007476C2" w:rsidRDefault="007476C2" w:rsidP="007476C2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436" w:history="1">
        <w:r>
          <w:rPr>
            <w:rStyle w:val="a3"/>
            <w:rFonts w:ascii="Times New Roman" w:eastAsia="Calibri" w:hAnsi="Times New Roman" w:cs="Times New Roman"/>
            <w:b/>
            <w:color w:val="auto"/>
            <w:sz w:val="24"/>
            <w:szCs w:val="24"/>
          </w:rPr>
          <w:t>Основные направления ближайшего развития ДОУ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. </w:t>
        </w:r>
      </w:hyperlink>
    </w:p>
    <w:p w14:paraId="3117A6B6" w14:textId="77777777" w:rsidR="007476C2" w:rsidRDefault="007476C2" w:rsidP="007476C2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437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 xml:space="preserve">     Для успешной деятельности в условиях модернизации образования МБДОУ должен реализовать следующие направления развития:</w:t>
        </w:r>
      </w:hyperlink>
    </w:p>
    <w:p w14:paraId="73636F01" w14:textId="77777777" w:rsidR="007476C2" w:rsidRDefault="007476C2" w:rsidP="007476C2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438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Совершенствовать материально-техническую базу учреждения;</w:t>
        </w:r>
      </w:hyperlink>
    </w:p>
    <w:p w14:paraId="48A65FDD" w14:textId="77777777" w:rsidR="007476C2" w:rsidRDefault="007476C2" w:rsidP="007476C2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439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Продолжить повышать уровень профессиональных знаний и умений педагогов;</w:t>
        </w:r>
      </w:hyperlink>
    </w:p>
    <w:p w14:paraId="31B88DB5" w14:textId="77777777" w:rsidR="007476C2" w:rsidRDefault="007476C2" w:rsidP="007476C2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440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Усилить работу по индивидуализации воспитательно-образовательного процесса;</w:t>
        </w:r>
      </w:hyperlink>
    </w:p>
    <w:p w14:paraId="10212C3A" w14:textId="77777777" w:rsidR="007476C2" w:rsidRDefault="007476C2" w:rsidP="007476C2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441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Усилить работу по образовательной инициативе «Создание условий для поддержки индивидуальности и инициативе детей».</w:t>
        </w:r>
      </w:hyperlink>
    </w:p>
    <w:p w14:paraId="63AA6DE2" w14:textId="77777777" w:rsidR="007476C2" w:rsidRDefault="007476C2" w:rsidP="007476C2">
      <w:pPr>
        <w:numPr>
          <w:ilvl w:val="0"/>
          <w:numId w:val="11"/>
        </w:numPr>
        <w:contextualSpacing/>
        <w:jc w:val="center"/>
        <w:rPr>
          <w:rFonts w:ascii="Calibri" w:eastAsia="Calibri" w:hAnsi="Calibri" w:cs="Times New Roman"/>
        </w:rPr>
      </w:pPr>
      <w:hyperlink r:id="rId442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Формировать систему эффективного взаимодействия с семьями воспитанников</w:t>
        </w:r>
      </w:hyperlink>
      <w:r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14:paraId="564BAF79" w14:textId="77777777" w:rsidR="009741C0" w:rsidRDefault="009741C0"/>
    <w:sectPr w:rsidR="0097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1126F"/>
    <w:multiLevelType w:val="hybridMultilevel"/>
    <w:tmpl w:val="CD42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1BA7"/>
    <w:multiLevelType w:val="hybridMultilevel"/>
    <w:tmpl w:val="F8AA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A3160"/>
    <w:multiLevelType w:val="hybridMultilevel"/>
    <w:tmpl w:val="BD42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676DB"/>
    <w:multiLevelType w:val="hybridMultilevel"/>
    <w:tmpl w:val="F9B6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60A1C"/>
    <w:multiLevelType w:val="hybridMultilevel"/>
    <w:tmpl w:val="0B143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2575E"/>
    <w:multiLevelType w:val="hybridMultilevel"/>
    <w:tmpl w:val="505AF74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E16A8"/>
    <w:multiLevelType w:val="hybridMultilevel"/>
    <w:tmpl w:val="21840AC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A4A"/>
    <w:multiLevelType w:val="hybridMultilevel"/>
    <w:tmpl w:val="81562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054D6"/>
    <w:multiLevelType w:val="hybridMultilevel"/>
    <w:tmpl w:val="73B2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C1F96"/>
    <w:multiLevelType w:val="hybridMultilevel"/>
    <w:tmpl w:val="E33C3562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735962EC"/>
    <w:multiLevelType w:val="hybridMultilevel"/>
    <w:tmpl w:val="3A262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C0"/>
    <w:rsid w:val="007476C2"/>
    <w:rsid w:val="0097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3A4FC4F-1518-4880-A105-36AFD683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6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6C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76C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4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4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76C2"/>
  </w:style>
  <w:style w:type="paragraph" w:styleId="a7">
    <w:name w:val="footer"/>
    <w:basedOn w:val="a"/>
    <w:link w:val="a8"/>
    <w:uiPriority w:val="99"/>
    <w:semiHidden/>
    <w:unhideWhenUsed/>
    <w:rsid w:val="0074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76C2"/>
  </w:style>
  <w:style w:type="paragraph" w:styleId="a9">
    <w:name w:val="Balloon Text"/>
    <w:basedOn w:val="a"/>
    <w:link w:val="aa"/>
    <w:uiPriority w:val="99"/>
    <w:semiHidden/>
    <w:unhideWhenUsed/>
    <w:rsid w:val="0074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76C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476C2"/>
    <w:pPr>
      <w:spacing w:after="0" w:line="240" w:lineRule="auto"/>
    </w:pPr>
    <w:rPr>
      <w:rFonts w:ascii="Times New Roman" w:eastAsia="Calibri" w:hAnsi="Times New Roman" w:cs="Times New Roman"/>
      <w:b/>
      <w:sz w:val="28"/>
      <w:szCs w:val="28"/>
    </w:rPr>
  </w:style>
  <w:style w:type="paragraph" w:styleId="ac">
    <w:name w:val="List Paragraph"/>
    <w:basedOn w:val="a"/>
    <w:uiPriority w:val="34"/>
    <w:qFormat/>
    <w:rsid w:val="007476C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Верхний колонтитул Знак1"/>
    <w:basedOn w:val="a0"/>
    <w:uiPriority w:val="99"/>
    <w:semiHidden/>
    <w:rsid w:val="007476C2"/>
  </w:style>
  <w:style w:type="character" w:customStyle="1" w:styleId="10">
    <w:name w:val="Нижний колонтитул Знак1"/>
    <w:basedOn w:val="a0"/>
    <w:uiPriority w:val="99"/>
    <w:semiHidden/>
    <w:rsid w:val="007476C2"/>
  </w:style>
  <w:style w:type="character" w:customStyle="1" w:styleId="11">
    <w:name w:val="Текст выноски Знак1"/>
    <w:basedOn w:val="a0"/>
    <w:uiPriority w:val="99"/>
    <w:semiHidden/>
    <w:rsid w:val="007476C2"/>
    <w:rPr>
      <w:rFonts w:ascii="Segoe UI" w:hAnsi="Segoe UI" w:cs="Segoe UI" w:hint="default"/>
      <w:sz w:val="18"/>
      <w:szCs w:val="18"/>
    </w:rPr>
  </w:style>
  <w:style w:type="table" w:styleId="ad">
    <w:name w:val="Table Grid"/>
    <w:basedOn w:val="a1"/>
    <w:uiPriority w:val="59"/>
    <w:rsid w:val="007476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7476C2"/>
    <w:pPr>
      <w:spacing w:after="0" w:line="240" w:lineRule="auto"/>
    </w:pPr>
    <w:rPr>
      <w:rFonts w:ascii="Times New Roman" w:eastAsia="Calibri" w:hAnsi="Times New Roman" w:cs="Times New Roman"/>
      <w:b/>
      <w:sz w:val="28"/>
      <w:szCs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9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6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5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2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6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7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2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3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6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7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2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3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7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5" Type="http://schemas.openxmlformats.org/officeDocument/2006/relationships/image" Target="media/image1.png"/><Relationship Id="rId18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3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0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7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44" Type="http://schemas.openxmlformats.org/officeDocument/2006/relationships/theme" Target="theme/theme1.xml"/><Relationship Id="rId4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3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9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0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4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8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8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5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9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0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1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4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0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1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5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5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9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6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1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9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5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2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1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7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2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6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3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6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7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2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3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8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3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7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4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7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8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3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9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0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5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9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0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8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1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4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5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9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0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1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6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5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1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5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9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2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6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1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7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2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3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6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7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2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3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7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8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4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3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8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3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7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0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4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8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5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0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1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9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5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9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0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8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1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5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6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9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1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2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6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1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5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2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3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6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7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2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3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7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6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3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8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7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4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8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3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0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4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8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0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1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9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4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8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5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9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0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1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5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1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9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6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5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9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2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6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1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0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2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4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3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6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8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5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0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2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4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6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8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1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3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5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7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9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0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7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9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1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3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2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5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7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9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4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1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3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5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7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0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2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4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6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6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8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9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0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8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2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4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6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8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1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3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0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2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4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6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1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3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5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5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7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9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8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7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9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" Type="http://schemas.openxmlformats.org/officeDocument/2006/relationships/settings" Target="settings.xml"/><Relationship Id="rId21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3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5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7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9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0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2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4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1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3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5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0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2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4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6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8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7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6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8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9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0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2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4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6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8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1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3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0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2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1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5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7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9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4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6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3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5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7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9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1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3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5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7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0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2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43" Type="http://schemas.openxmlformats.org/officeDocument/2006/relationships/fontTable" Target="fontTable.xml"/><Relationship Id="rId30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8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3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4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8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9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0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4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1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0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8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5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4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1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5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9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9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6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1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2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5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6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1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2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6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7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2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6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3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2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8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3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7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4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8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7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0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9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0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4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8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5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8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9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0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4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1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0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6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1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5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9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2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5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6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1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2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7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6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3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2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6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7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2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8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3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4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7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0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8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3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4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8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9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0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5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9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0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4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8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1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5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9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0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6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1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2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5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6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1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9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2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6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7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2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3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7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2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6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3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7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4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0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8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3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4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8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7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0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4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9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8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5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9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0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1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5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9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0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1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2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5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9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6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1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2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6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5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24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7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66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3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7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29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" Type="http://schemas.openxmlformats.org/officeDocument/2006/relationships/numbering" Target="numbering.xml"/><Relationship Id="rId233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44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8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27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00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81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35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177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42" Type="http://schemas.openxmlformats.org/officeDocument/2006/relationships/hyperlink" Target="file:///C:\Users\Admin\Desktop\&#1089;&#1072;&#1084;&#1086;&#1086;&#1073;&#1089;&#1083;&#1077;&#1076;&#1086;&#1074;&#1072;&#1085;&#1080;&#1077;\12346" TargetMode="External"/><Relationship Id="rId384" Type="http://schemas.openxmlformats.org/officeDocument/2006/relationships/hyperlink" Target="file:///C:\Users\Admin\Desktop\&#1089;&#1072;&#1084;&#1086;&#1086;&#1073;&#1089;&#1083;&#1077;&#1076;&#1086;&#1074;&#1072;&#1085;&#1080;&#1077;\12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8357</Words>
  <Characters>47636</Characters>
  <Application>Microsoft Office Word</Application>
  <DocSecurity>0</DocSecurity>
  <Lines>396</Lines>
  <Paragraphs>111</Paragraphs>
  <ScaleCrop>false</ScaleCrop>
  <Company/>
  <LinksUpToDate>false</LinksUpToDate>
  <CharactersWithSpaces>55882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Сардаана</dc:creator>
  <cp:keywords/>
  <dc:description/>
  <cp:lastModifiedBy>Сардаана</cp:lastModifiedBy>
  <cp:revision>2</cp:revision>
  <dcterms:created xsi:type="dcterms:W3CDTF">2022-04-14T02:38:00Z</dcterms:created>
  <dcterms:modified xsi:type="dcterms:W3CDTF">2022-04-14T02:39:00Z</dcterms:modified>
</cp:coreProperties>
</file>